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7B" w:rsidRPr="0053357B" w:rsidRDefault="0053357B" w:rsidP="0053357B">
      <w:pPr>
        <w:spacing w:after="360" w:line="630" w:lineRule="atLeast"/>
        <w:jc w:val="both"/>
        <w:textAlignment w:val="baseline"/>
        <w:outlineLvl w:val="0"/>
        <w:rPr>
          <w:rFonts w:ascii="Times New Roman" w:eastAsia="Times New Roman" w:hAnsi="Times New Roman" w:cs="Times New Roman"/>
          <w:b/>
          <w:color w:val="FF0000"/>
          <w:kern w:val="36"/>
          <w:sz w:val="40"/>
          <w:szCs w:val="40"/>
          <w:lang w:eastAsia="tr-TR"/>
        </w:rPr>
      </w:pPr>
      <w:r w:rsidRPr="0053357B">
        <w:rPr>
          <w:rFonts w:ascii="Times New Roman" w:eastAsia="Times New Roman" w:hAnsi="Times New Roman" w:cs="Times New Roman"/>
          <w:b/>
          <w:color w:val="FF0000"/>
          <w:kern w:val="36"/>
          <w:sz w:val="40"/>
          <w:szCs w:val="40"/>
          <w:lang w:eastAsia="tr-TR"/>
        </w:rPr>
        <w:t>Virman Nedir? Virman Nasıl Yapılır?</w:t>
      </w:r>
    </w:p>
    <w:p w:rsidR="0053357B" w:rsidRPr="0053357B" w:rsidRDefault="0053357B" w:rsidP="0053357B">
      <w:pPr>
        <w:spacing w:after="15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Finans dünyasında sıkça duyulan terimlerden biri de virmandır. Pek çok kişi, bu terimi banka hesapları arasında para transferi yaparken duymuştur. Ancak, virmanın ne anlama geldiğini ve nasıl yapılacağını tam olarak bilmeyenler de çoğunluktadır.</w:t>
      </w:r>
    </w:p>
    <w:p w:rsidR="0053357B" w:rsidRPr="0053357B" w:rsidRDefault="0053357B" w:rsidP="0053357B">
      <w:pPr>
        <w:spacing w:after="15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 xml:space="preserve">Bu yazıda, virmanın ne olduğunu, farklı türlerini ve adım </w:t>
      </w:r>
      <w:proofErr w:type="spellStart"/>
      <w:r w:rsidRPr="0053357B">
        <w:rPr>
          <w:rFonts w:ascii="Times New Roman" w:eastAsia="Times New Roman" w:hAnsi="Times New Roman" w:cs="Times New Roman"/>
          <w:color w:val="60646C"/>
          <w:sz w:val="28"/>
          <w:szCs w:val="28"/>
          <w:lang w:eastAsia="tr-TR"/>
        </w:rPr>
        <w:t>adım</w:t>
      </w:r>
      <w:proofErr w:type="spellEnd"/>
      <w:r w:rsidRPr="0053357B">
        <w:rPr>
          <w:rFonts w:ascii="Times New Roman" w:eastAsia="Times New Roman" w:hAnsi="Times New Roman" w:cs="Times New Roman"/>
          <w:color w:val="60646C"/>
          <w:sz w:val="28"/>
          <w:szCs w:val="28"/>
          <w:lang w:eastAsia="tr-TR"/>
        </w:rPr>
        <w:t xml:space="preserve"> süreçlerini ele alacağız. Böylece, finansal işlemlerinizi daha etkili bir şekilde yönetebileceksiniz.</w:t>
      </w:r>
    </w:p>
    <w:p w:rsidR="0053357B" w:rsidRPr="0053357B" w:rsidRDefault="0053357B" w:rsidP="0053357B">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53357B">
        <w:rPr>
          <w:rFonts w:ascii="Times New Roman" w:eastAsia="Times New Roman" w:hAnsi="Times New Roman" w:cs="Times New Roman"/>
          <w:b/>
          <w:bCs/>
          <w:color w:val="60646C"/>
          <w:sz w:val="28"/>
          <w:szCs w:val="28"/>
          <w:lang w:eastAsia="tr-TR"/>
        </w:rPr>
        <w:t>Virman nedir?</w:t>
      </w:r>
    </w:p>
    <w:p w:rsidR="0053357B" w:rsidRPr="0053357B" w:rsidRDefault="0053357B" w:rsidP="0053357B">
      <w:pPr>
        <w:spacing w:after="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Virman, kişinin banka hesabında bulunan parayı ya da mevduatı kendine ait bir diğer </w:t>
      </w:r>
      <w:hyperlink r:id="rId5" w:history="1">
        <w:r w:rsidRPr="0053357B">
          <w:rPr>
            <w:rFonts w:ascii="Times New Roman" w:eastAsia="Times New Roman" w:hAnsi="Times New Roman" w:cs="Times New Roman"/>
            <w:color w:val="337AB7"/>
            <w:sz w:val="28"/>
            <w:szCs w:val="28"/>
            <w:u w:val="single"/>
            <w:lang w:eastAsia="tr-TR"/>
          </w:rPr>
          <w:t>vadesiz mevduat hesabına</w:t>
        </w:r>
      </w:hyperlink>
      <w:r w:rsidRPr="0053357B">
        <w:rPr>
          <w:rFonts w:ascii="Times New Roman" w:eastAsia="Times New Roman" w:hAnsi="Times New Roman" w:cs="Times New Roman"/>
          <w:color w:val="60646C"/>
          <w:sz w:val="28"/>
          <w:szCs w:val="28"/>
          <w:lang w:eastAsia="tr-TR"/>
        </w:rPr>
        <w:t> aktarması işlemidir. Bu işlem, genellikle aynı kişinin veya kurumun farklı hesapları arasında gerçekleştirilir. Bankacılık işlemleri sırasında zaman ve maliyetten tasarruf etmenizi sağlar. Günlük finansal yönetim pratiklerinde önemli bir yere sahiptir.</w:t>
      </w:r>
    </w:p>
    <w:p w:rsidR="0053357B" w:rsidRPr="0053357B" w:rsidRDefault="0053357B" w:rsidP="0053357B">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53357B">
        <w:rPr>
          <w:rFonts w:ascii="Times New Roman" w:eastAsia="Times New Roman" w:hAnsi="Times New Roman" w:cs="Times New Roman"/>
          <w:b/>
          <w:bCs/>
          <w:color w:val="60646C"/>
          <w:sz w:val="28"/>
          <w:szCs w:val="28"/>
          <w:lang w:eastAsia="tr-TR"/>
        </w:rPr>
        <w:t>Virman ve havale arasındaki farklar</w:t>
      </w:r>
    </w:p>
    <w:p w:rsidR="0053357B" w:rsidRPr="0053357B" w:rsidRDefault="0053357B" w:rsidP="0053357B">
      <w:pPr>
        <w:spacing w:after="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Virman işlemi, birbirine yakın gibi gözükse de EFT ve havaleden farklıdır. Ayrı bankalarda bulunan hesaplar arasında yapılan para aktarımları EFT olarak adlandırılır. Havale, aynı bankada açılmış farklı kişilere ait hesaplar üzerinden gerçekleştirilir. Virman ise tek bir kişiye ait </w:t>
      </w:r>
      <w:hyperlink r:id="rId6" w:history="1">
        <w:r w:rsidRPr="0053357B">
          <w:rPr>
            <w:rFonts w:ascii="Times New Roman" w:eastAsia="Times New Roman" w:hAnsi="Times New Roman" w:cs="Times New Roman"/>
            <w:color w:val="337AB7"/>
            <w:sz w:val="28"/>
            <w:szCs w:val="28"/>
            <w:u w:val="single"/>
            <w:lang w:eastAsia="tr-TR"/>
          </w:rPr>
          <w:t>vadesiz mevduat hesabı</w:t>
        </w:r>
      </w:hyperlink>
      <w:r w:rsidRPr="0053357B">
        <w:rPr>
          <w:rFonts w:ascii="Times New Roman" w:eastAsia="Times New Roman" w:hAnsi="Times New Roman" w:cs="Times New Roman"/>
          <w:color w:val="60646C"/>
          <w:sz w:val="28"/>
          <w:szCs w:val="28"/>
          <w:lang w:eastAsia="tr-TR"/>
        </w:rPr>
        <w:t> üzerinden gerçekleştirildiği için bu transfer yönteminden ayrılır.</w:t>
      </w:r>
    </w:p>
    <w:p w:rsidR="0053357B" w:rsidRPr="0053357B" w:rsidRDefault="0053357B" w:rsidP="0053357B">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53357B">
        <w:rPr>
          <w:rFonts w:ascii="Times New Roman" w:eastAsia="Times New Roman" w:hAnsi="Times New Roman" w:cs="Times New Roman"/>
          <w:b/>
          <w:bCs/>
          <w:color w:val="60646C"/>
          <w:sz w:val="28"/>
          <w:szCs w:val="28"/>
          <w:lang w:eastAsia="tr-TR"/>
        </w:rPr>
        <w:t>Virmanın türleri</w:t>
      </w:r>
    </w:p>
    <w:p w:rsidR="0053357B" w:rsidRPr="0053357B" w:rsidRDefault="0053357B" w:rsidP="0053357B">
      <w:pPr>
        <w:spacing w:after="15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Virmanın tanımını yaptıktan sonra türlerini incelemekte de fayda var:</w:t>
      </w:r>
    </w:p>
    <w:p w:rsidR="0053357B" w:rsidRPr="0053357B" w:rsidRDefault="0053357B" w:rsidP="0053357B">
      <w:pPr>
        <w:spacing w:after="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-Aynı banka içi virman: Aynı bankadaki farklı </w:t>
      </w:r>
      <w:hyperlink r:id="rId7" w:history="1">
        <w:r w:rsidRPr="0053357B">
          <w:rPr>
            <w:rFonts w:ascii="Times New Roman" w:eastAsia="Times New Roman" w:hAnsi="Times New Roman" w:cs="Times New Roman"/>
            <w:color w:val="337AB7"/>
            <w:sz w:val="28"/>
            <w:szCs w:val="28"/>
            <w:u w:val="single"/>
            <w:lang w:eastAsia="tr-TR"/>
          </w:rPr>
          <w:t>vadesiz mevduat hesapları</w:t>
        </w:r>
      </w:hyperlink>
      <w:r w:rsidRPr="0053357B">
        <w:rPr>
          <w:rFonts w:ascii="Times New Roman" w:eastAsia="Times New Roman" w:hAnsi="Times New Roman" w:cs="Times New Roman"/>
          <w:color w:val="60646C"/>
          <w:sz w:val="28"/>
          <w:szCs w:val="28"/>
          <w:lang w:eastAsia="tr-TR"/>
        </w:rPr>
        <w:t> arasında yapılan transferlerdir.</w:t>
      </w:r>
    </w:p>
    <w:p w:rsidR="0053357B" w:rsidRPr="0053357B" w:rsidRDefault="0053357B" w:rsidP="0053357B">
      <w:pPr>
        <w:spacing w:after="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-Farklı bankalar arası virman: Farklı bankalardaki </w:t>
      </w:r>
      <w:hyperlink r:id="rId8" w:history="1">
        <w:r w:rsidRPr="0053357B">
          <w:rPr>
            <w:rFonts w:ascii="Times New Roman" w:eastAsia="Times New Roman" w:hAnsi="Times New Roman" w:cs="Times New Roman"/>
            <w:color w:val="337AB7"/>
            <w:sz w:val="28"/>
            <w:szCs w:val="28"/>
            <w:u w:val="single"/>
            <w:lang w:eastAsia="tr-TR"/>
          </w:rPr>
          <w:t>vadesiz mevduat hesapları</w:t>
        </w:r>
      </w:hyperlink>
      <w:r w:rsidRPr="0053357B">
        <w:rPr>
          <w:rFonts w:ascii="Times New Roman" w:eastAsia="Times New Roman" w:hAnsi="Times New Roman" w:cs="Times New Roman"/>
          <w:color w:val="60646C"/>
          <w:sz w:val="28"/>
          <w:szCs w:val="28"/>
          <w:lang w:eastAsia="tr-TR"/>
        </w:rPr>
        <w:t> arasında gerçekleştirilen transfer işlemleridir.</w:t>
      </w:r>
    </w:p>
    <w:p w:rsidR="0053357B" w:rsidRPr="0053357B" w:rsidRDefault="0053357B" w:rsidP="0053357B">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53357B">
        <w:rPr>
          <w:rFonts w:ascii="Times New Roman" w:eastAsia="Times New Roman" w:hAnsi="Times New Roman" w:cs="Times New Roman"/>
          <w:b/>
          <w:bCs/>
          <w:color w:val="60646C"/>
          <w:sz w:val="28"/>
          <w:szCs w:val="28"/>
          <w:lang w:eastAsia="tr-TR"/>
        </w:rPr>
        <w:t>Virman hangi kanallar üzerinden yapılır?</w:t>
      </w:r>
    </w:p>
    <w:p w:rsidR="0053357B" w:rsidRPr="0053357B" w:rsidRDefault="0053357B" w:rsidP="0053357B">
      <w:pPr>
        <w:spacing w:after="15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Günümüzde birçok kanal üzerinden virman yapabilirsiniz. Gelin, aşağıda nasıl virman yapabileceğinizi inceleyelim:</w:t>
      </w:r>
    </w:p>
    <w:p w:rsidR="0053357B" w:rsidRPr="0053357B" w:rsidRDefault="0053357B" w:rsidP="0053357B">
      <w:pPr>
        <w:spacing w:after="15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-Online bankacılık kullanımı: Çoğu banka, internet bankacılığı veya mobil uygulama üzerinden kolayca virman yapma imkânı sunar. Kullanıcı adı ve şifreniz ile sisteme giriş yaparak, para transferi bölümünden virman işlemini gerçekleştirebilirsiniz.</w:t>
      </w:r>
    </w:p>
    <w:p w:rsidR="0053357B" w:rsidRPr="0053357B" w:rsidRDefault="0053357B" w:rsidP="0053357B">
      <w:pPr>
        <w:spacing w:after="15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lastRenderedPageBreak/>
        <w:t>-Banka şubeleri aracılığıyla: İnternet erişimi olmayan durumlarda veya tercihen banka şubelerinden de virman işlemi yapılabilmektedir. Kimlik belgeniz ile şubeye başvurarak, istediğiniz hesaplar arası transferi gerçekleştirebilirsiniz.</w:t>
      </w:r>
    </w:p>
    <w:p w:rsidR="0053357B" w:rsidRPr="0053357B" w:rsidRDefault="0053357B" w:rsidP="0053357B">
      <w:pPr>
        <w:spacing w:after="15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-ATM’ler aracılığıyla: Bazı bankalar, ATM'ler aracılığıyla da virman işlemi yapma olanağı sunar. Bankanızın ATM'sini kullanarak, kartınızla işlemi gerçekleştirebilirsiniz.</w:t>
      </w:r>
    </w:p>
    <w:p w:rsidR="0053357B" w:rsidRPr="0053357B" w:rsidRDefault="0053357B" w:rsidP="0053357B">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53357B">
        <w:rPr>
          <w:rFonts w:ascii="Times New Roman" w:eastAsia="Times New Roman" w:hAnsi="Times New Roman" w:cs="Times New Roman"/>
          <w:b/>
          <w:bCs/>
          <w:color w:val="60646C"/>
          <w:sz w:val="28"/>
          <w:szCs w:val="28"/>
          <w:lang w:eastAsia="tr-TR"/>
        </w:rPr>
        <w:t>Virman yaparken dikkat edilmesi gerekenler</w:t>
      </w:r>
    </w:p>
    <w:p w:rsidR="0053357B" w:rsidRPr="0053357B" w:rsidRDefault="0053357B" w:rsidP="0053357B">
      <w:pPr>
        <w:spacing w:after="15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Çoğu bankanın günlük ve aylık transfer limitleri vardır. Bu limitleri aşmadan işlem yapmaya özen gösterin. Özellikle, farklı bankalar arası virman işlemlerinde ek ücretler söz konusu olabilir. İşlem yapmadan önce ücretler hakkında bilgi alın. Online işlemlerde de güvenlik önlemlerine dikkat edin. Güvenli olmayan bağlantılar üzerinden işlem yapmaktan kaçının.</w:t>
      </w:r>
    </w:p>
    <w:p w:rsidR="0053357B" w:rsidRPr="0053357B" w:rsidRDefault="0053357B" w:rsidP="0053357B">
      <w:pPr>
        <w:spacing w:after="15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Güvenli bir virman işlemi için şu adımları takip edebilirsiniz:</w:t>
      </w:r>
    </w:p>
    <w:p w:rsidR="0053357B" w:rsidRPr="0053357B" w:rsidRDefault="0053357B" w:rsidP="0053357B">
      <w:pPr>
        <w:spacing w:after="15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-Güçlü şifreler kullanın: Online bankacılık hesabınız için güçlü ve tahmin edilmesi zor şifreler kullanın.</w:t>
      </w:r>
    </w:p>
    <w:p w:rsidR="0053357B" w:rsidRPr="0053357B" w:rsidRDefault="0053357B" w:rsidP="0053357B">
      <w:pPr>
        <w:spacing w:after="15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-İki faktörlü kimlik doğrulama: Mümkünse, iki faktörlü kimlik doğrulama özelliğini aktive edin.</w:t>
      </w:r>
    </w:p>
    <w:p w:rsidR="0053357B" w:rsidRPr="0053357B" w:rsidRDefault="0053357B" w:rsidP="0053357B">
      <w:pPr>
        <w:spacing w:after="15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-Güvenlik yazılımı: Bilgisayarınızda güncel bir güvenlik yazılımı kullanın ve düzenli olarak güncelleyin.</w:t>
      </w:r>
    </w:p>
    <w:p w:rsidR="0053357B" w:rsidRPr="0053357B" w:rsidRDefault="0053357B" w:rsidP="0053357B">
      <w:pPr>
        <w:spacing w:after="15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-Şüpheli işlemleri izleyin: Hesap hareketlerinizi düzenli olarak kontrol ederek şüpheli işlemleri izleyin.</w:t>
      </w:r>
    </w:p>
    <w:p w:rsidR="0053357B" w:rsidRPr="0053357B" w:rsidRDefault="0053357B" w:rsidP="0053357B">
      <w:pPr>
        <w:spacing w:after="150" w:line="390" w:lineRule="atLeast"/>
        <w:jc w:val="both"/>
        <w:textAlignment w:val="baseline"/>
        <w:rPr>
          <w:rFonts w:ascii="Times New Roman" w:eastAsia="Times New Roman" w:hAnsi="Times New Roman" w:cs="Times New Roman"/>
          <w:color w:val="60646C"/>
          <w:sz w:val="28"/>
          <w:szCs w:val="28"/>
          <w:lang w:eastAsia="tr-TR"/>
        </w:rPr>
      </w:pPr>
      <w:r w:rsidRPr="0053357B">
        <w:rPr>
          <w:rFonts w:ascii="Times New Roman" w:eastAsia="Times New Roman" w:hAnsi="Times New Roman" w:cs="Times New Roman"/>
          <w:color w:val="60646C"/>
          <w:sz w:val="28"/>
          <w:szCs w:val="28"/>
          <w:lang w:eastAsia="tr-TR"/>
        </w:rPr>
        <w:t>Virman, günümüz finansal işlemlerinde vazgeçilmez bir araç haline gelmiştir. Bu rehberle, virmanın ne olduğunu, nasıl yapıldığını ve işlemleri daha güvenli ve etkili bir şekilde nasıl gerçekleştirebileceğinizi öğrendiniz. Finansal işlemlerinizde bu bilgileri kullanarak, yönetim süreçlerinizi daha verimli hale getirebilirsiniz. Unutmayın, bilinçli finansal yönetim, ekonomik başarının anahtarıdır.</w:t>
      </w:r>
    </w:p>
    <w:p w:rsidR="000131F9" w:rsidRDefault="0053357B"/>
    <w:sectPr w:rsidR="000131F9" w:rsidSect="00AB50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C5979"/>
    <w:multiLevelType w:val="multilevel"/>
    <w:tmpl w:val="9DC6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357B"/>
    <w:rsid w:val="0053357B"/>
    <w:rsid w:val="00AB5084"/>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84"/>
  </w:style>
  <w:style w:type="paragraph" w:styleId="Balk1">
    <w:name w:val="heading 1"/>
    <w:basedOn w:val="Normal"/>
    <w:link w:val="Balk1Char"/>
    <w:uiPriority w:val="9"/>
    <w:qFormat/>
    <w:rsid w:val="005335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3357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357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3357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53357B"/>
    <w:rPr>
      <w:color w:val="0000FF"/>
      <w:u w:val="single"/>
    </w:rPr>
  </w:style>
  <w:style w:type="paragraph" w:styleId="NormalWeb">
    <w:name w:val="Normal (Web)"/>
    <w:basedOn w:val="Normal"/>
    <w:uiPriority w:val="99"/>
    <w:semiHidden/>
    <w:unhideWhenUsed/>
    <w:rsid w:val="005335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3357B"/>
    <w:rPr>
      <w:b/>
      <w:bCs/>
    </w:rPr>
  </w:style>
  <w:style w:type="paragraph" w:styleId="BalonMetni">
    <w:name w:val="Balloon Text"/>
    <w:basedOn w:val="Normal"/>
    <w:link w:val="BalonMetniChar"/>
    <w:uiPriority w:val="99"/>
    <w:semiHidden/>
    <w:unhideWhenUsed/>
    <w:rsid w:val="005335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423377">
      <w:bodyDiv w:val="1"/>
      <w:marLeft w:val="0"/>
      <w:marRight w:val="0"/>
      <w:marTop w:val="0"/>
      <w:marBottom w:val="0"/>
      <w:divBdr>
        <w:top w:val="none" w:sz="0" w:space="0" w:color="auto"/>
        <w:left w:val="none" w:sz="0" w:space="0" w:color="auto"/>
        <w:bottom w:val="none" w:sz="0" w:space="0" w:color="auto"/>
        <w:right w:val="none" w:sz="0" w:space="0" w:color="auto"/>
      </w:divBdr>
      <w:divsChild>
        <w:div w:id="747926199">
          <w:marLeft w:val="-225"/>
          <w:marRight w:val="-225"/>
          <w:marTop w:val="0"/>
          <w:marBottom w:val="0"/>
          <w:divBdr>
            <w:top w:val="none" w:sz="0" w:space="0" w:color="auto"/>
            <w:left w:val="none" w:sz="0" w:space="0" w:color="auto"/>
            <w:bottom w:val="none" w:sz="0" w:space="0" w:color="auto"/>
            <w:right w:val="none" w:sz="0" w:space="0" w:color="auto"/>
          </w:divBdr>
          <w:divsChild>
            <w:div w:id="1102804935">
              <w:marLeft w:val="0"/>
              <w:marRight w:val="0"/>
              <w:marTop w:val="0"/>
              <w:marBottom w:val="0"/>
              <w:divBdr>
                <w:top w:val="none" w:sz="0" w:space="0" w:color="auto"/>
                <w:left w:val="none" w:sz="0" w:space="0" w:color="auto"/>
                <w:bottom w:val="none" w:sz="0" w:space="0" w:color="auto"/>
                <w:right w:val="none" w:sz="0" w:space="0" w:color="auto"/>
              </w:divBdr>
            </w:div>
          </w:divsChild>
        </w:div>
        <w:div w:id="123547683">
          <w:marLeft w:val="0"/>
          <w:marRight w:val="0"/>
          <w:marTop w:val="0"/>
          <w:marBottom w:val="0"/>
          <w:divBdr>
            <w:top w:val="none" w:sz="0" w:space="0" w:color="auto"/>
            <w:left w:val="none" w:sz="0" w:space="0" w:color="auto"/>
            <w:bottom w:val="none" w:sz="0" w:space="0" w:color="auto"/>
            <w:right w:val="none" w:sz="0" w:space="0" w:color="auto"/>
          </w:divBdr>
        </w:div>
        <w:div w:id="1901288046">
          <w:marLeft w:val="0"/>
          <w:marRight w:val="0"/>
          <w:marTop w:val="0"/>
          <w:marBottom w:val="225"/>
          <w:divBdr>
            <w:top w:val="none" w:sz="0" w:space="11" w:color="auto"/>
            <w:left w:val="none" w:sz="0" w:space="0" w:color="auto"/>
            <w:bottom w:val="single" w:sz="6" w:space="11" w:color="C4C4C4"/>
            <w:right w:val="none" w:sz="0" w:space="0" w:color="auto"/>
          </w:divBdr>
          <w:divsChild>
            <w:div w:id="1216510326">
              <w:marLeft w:val="0"/>
              <w:marRight w:val="0"/>
              <w:marTop w:val="90"/>
              <w:marBottom w:val="0"/>
              <w:divBdr>
                <w:top w:val="none" w:sz="0" w:space="0" w:color="auto"/>
                <w:left w:val="none" w:sz="0" w:space="0" w:color="auto"/>
                <w:bottom w:val="none" w:sz="0" w:space="0" w:color="auto"/>
                <w:right w:val="none" w:sz="0" w:space="0" w:color="auto"/>
              </w:divBdr>
            </w:div>
            <w:div w:id="1277984129">
              <w:marLeft w:val="210"/>
              <w:marRight w:val="0"/>
              <w:marTop w:val="0"/>
              <w:marBottom w:val="0"/>
              <w:divBdr>
                <w:top w:val="single" w:sz="6" w:space="6" w:color="60646C"/>
                <w:left w:val="single" w:sz="6" w:space="0" w:color="60646C"/>
                <w:bottom w:val="single" w:sz="6" w:space="5" w:color="60646C"/>
                <w:right w:val="single" w:sz="6" w:space="0" w:color="60646C"/>
              </w:divBdr>
            </w:div>
            <w:div w:id="176358657">
              <w:marLeft w:val="0"/>
              <w:marRight w:val="0"/>
              <w:marTop w:val="90"/>
              <w:marBottom w:val="0"/>
              <w:divBdr>
                <w:top w:val="none" w:sz="0" w:space="0" w:color="auto"/>
                <w:left w:val="none" w:sz="0" w:space="0" w:color="auto"/>
                <w:bottom w:val="none" w:sz="0" w:space="0" w:color="auto"/>
                <w:right w:val="none" w:sz="0" w:space="0" w:color="auto"/>
              </w:divBdr>
            </w:div>
          </w:divsChild>
        </w:div>
        <w:div w:id="141126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apikredi.com.tr/mevduat-urunleri/vadesiz-mevduat" TargetMode="External"/><Relationship Id="rId3" Type="http://schemas.openxmlformats.org/officeDocument/2006/relationships/settings" Target="settings.xml"/><Relationship Id="rId7" Type="http://schemas.openxmlformats.org/officeDocument/2006/relationships/hyperlink" Target="https://www.yapikredi.com.tr/mevduat-urunleri/vadesiz-mevdu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pikredi.com.tr/mevduat-urunleri/vadesiz-mevduat" TargetMode="External"/><Relationship Id="rId5" Type="http://schemas.openxmlformats.org/officeDocument/2006/relationships/hyperlink" Target="https://www.yapikredi.com.tr/mevduat-urunleri/vadesiz-mevdu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2024-08-15T09:09:00Z</dcterms:created>
  <dcterms:modified xsi:type="dcterms:W3CDTF">2024-08-15T09:10:00Z</dcterms:modified>
</cp:coreProperties>
</file>