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297" w:rsidRPr="00D85297" w:rsidRDefault="00D85297" w:rsidP="00D85297">
      <w:pPr>
        <w:shd w:val="clear" w:color="auto" w:fill="FFFFFF"/>
        <w:spacing w:after="0" w:line="240" w:lineRule="auto"/>
        <w:outlineLvl w:val="0"/>
        <w:rPr>
          <w:rFonts w:ascii="Times New Roman" w:eastAsia="Times New Roman" w:hAnsi="Times New Roman" w:cs="Times New Roman"/>
          <w:b/>
          <w:color w:val="FF0000"/>
          <w:kern w:val="36"/>
          <w:sz w:val="28"/>
          <w:szCs w:val="28"/>
          <w:lang w:eastAsia="tr-TR"/>
        </w:rPr>
      </w:pPr>
      <w:r w:rsidRPr="00D85297">
        <w:rPr>
          <w:rFonts w:ascii="Times New Roman" w:eastAsia="Times New Roman" w:hAnsi="Times New Roman" w:cs="Times New Roman"/>
          <w:b/>
          <w:color w:val="FF0000"/>
          <w:kern w:val="36"/>
          <w:sz w:val="28"/>
          <w:szCs w:val="28"/>
          <w:lang w:eastAsia="tr-TR"/>
        </w:rPr>
        <w:t>ÇİFTÇİLERİMİZİN DİKKATİNE! TARIM ARAZİLERİNİN MİRAS YOLUYLA İNTİKALLERİ YENİDEN DÜZENLENDİ</w:t>
      </w:r>
    </w:p>
    <w:p w:rsidR="00D85297" w:rsidRPr="00D85297" w:rsidRDefault="00D85297" w:rsidP="00D85297">
      <w:pPr>
        <w:shd w:val="clear" w:color="auto" w:fill="FFFFFF"/>
        <w:spacing w:after="100" w:afterAutospacing="1" w:line="240" w:lineRule="auto"/>
        <w:jc w:val="both"/>
        <w:rPr>
          <w:rFonts w:ascii="Times New Roman" w:eastAsia="Times New Roman" w:hAnsi="Times New Roman" w:cs="Times New Roman"/>
          <w:color w:val="535353"/>
          <w:sz w:val="28"/>
          <w:szCs w:val="28"/>
          <w:lang w:eastAsia="tr-TR"/>
        </w:rPr>
      </w:pPr>
      <w:r w:rsidRPr="00D85297">
        <w:rPr>
          <w:rFonts w:ascii="Times New Roman" w:eastAsia="Times New Roman" w:hAnsi="Times New Roman" w:cs="Times New Roman"/>
          <w:color w:val="535353"/>
          <w:sz w:val="28"/>
          <w:szCs w:val="28"/>
          <w:lang w:eastAsia="tr-TR"/>
        </w:rPr>
        <w:t>​</w:t>
      </w:r>
    </w:p>
    <w:p w:rsidR="00D85297" w:rsidRPr="00D85297" w:rsidRDefault="00D85297" w:rsidP="00D85297">
      <w:pPr>
        <w:shd w:val="clear" w:color="auto" w:fill="FFFFFF"/>
        <w:spacing w:after="100" w:afterAutospacing="1" w:line="240" w:lineRule="auto"/>
        <w:jc w:val="both"/>
        <w:rPr>
          <w:rFonts w:ascii="Times New Roman" w:eastAsia="Times New Roman" w:hAnsi="Times New Roman" w:cs="Times New Roman"/>
          <w:color w:val="535353"/>
          <w:sz w:val="28"/>
          <w:szCs w:val="28"/>
          <w:lang w:eastAsia="tr-TR"/>
        </w:rPr>
      </w:pPr>
      <w:r w:rsidRPr="00D85297">
        <w:rPr>
          <w:rFonts w:ascii="Times New Roman" w:eastAsia="Times New Roman" w:hAnsi="Times New Roman" w:cs="Times New Roman"/>
          <w:color w:val="535353"/>
          <w:sz w:val="28"/>
          <w:szCs w:val="28"/>
          <w:lang w:eastAsia="tr-TR"/>
        </w:rPr>
        <w:t>              5403 sayılı Toprak Koruma ve Arazi Kullanımı Kanununda Değişiklik Yapılması Hakkındaki 6537 Sayılı Kanun, 15 Mayıs 2014  Tarihli Resmi Gazetede  yayımlanarak yürürlüğe girmiştir. Kanunla tarım arazileri için Miras işlemleri ve  mülkiyeti devir işlemleri  düzenlenmiştir.</w:t>
      </w:r>
    </w:p>
    <w:p w:rsidR="00D85297" w:rsidRPr="00D85297" w:rsidRDefault="00D85297" w:rsidP="00D85297">
      <w:pPr>
        <w:shd w:val="clear" w:color="auto" w:fill="FFFFFF"/>
        <w:spacing w:after="100" w:afterAutospacing="1" w:line="240" w:lineRule="auto"/>
        <w:jc w:val="both"/>
        <w:rPr>
          <w:rFonts w:ascii="Times New Roman" w:eastAsia="Times New Roman" w:hAnsi="Times New Roman" w:cs="Times New Roman"/>
          <w:color w:val="535353"/>
          <w:sz w:val="28"/>
          <w:szCs w:val="28"/>
          <w:lang w:eastAsia="tr-TR"/>
        </w:rPr>
      </w:pPr>
      <w:r w:rsidRPr="00D85297">
        <w:rPr>
          <w:rFonts w:ascii="Times New Roman" w:eastAsia="Times New Roman" w:hAnsi="Times New Roman" w:cs="Times New Roman"/>
          <w:color w:val="535353"/>
          <w:sz w:val="28"/>
          <w:szCs w:val="28"/>
          <w:lang w:eastAsia="tr-TR"/>
        </w:rPr>
        <w:t>          Konu ile ilgili olarak İl Müdürümüz Sn. Zekeriya SARIKOCA,  "Değişen 5403  sayılı kanuna göre;  15 Mayıs 2014 tarihinden sonra ölen kişilerin mirasçıları bir yıl içerisinde mirastaki tarım arazilerinin paylaşımını/devrini yapmaları gerekmektedir. </w:t>
      </w:r>
      <w:r w:rsidRPr="00D85297">
        <w:rPr>
          <w:rFonts w:ascii="Times New Roman" w:eastAsia="Times New Roman" w:hAnsi="Times New Roman" w:cs="Times New Roman"/>
          <w:b/>
          <w:bCs/>
          <w:color w:val="535353"/>
          <w:sz w:val="28"/>
          <w:szCs w:val="28"/>
          <w:lang w:eastAsia="tr-TR"/>
        </w:rPr>
        <w:t>Çiftçilerimizin mağdur olmaması ve herhangi bir olumsuzlukla karşılaşmamaları için</w:t>
      </w:r>
      <w:r w:rsidRPr="00D85297">
        <w:rPr>
          <w:rFonts w:ascii="Times New Roman" w:eastAsia="Times New Roman" w:hAnsi="Times New Roman" w:cs="Times New Roman"/>
          <w:color w:val="535353"/>
          <w:sz w:val="28"/>
          <w:szCs w:val="28"/>
          <w:lang w:eastAsia="tr-TR"/>
        </w:rPr>
        <w:t>, miras işlemlerini, ölümden sonraki bir yıllık süreyi beklemeden mülkiyeti devir işlemlerini yaptırmaları kendi menfaatlerine olacaktır.  15 Mayıs 2014 tarihinden önceki ölümlerde mirasçılar arasında henüz paylaşımı yapılmamış arazilerin devir işlemleri, bu Kanundan önceki kanun hükümlerine göre yapılacaktır. Konuyla ilgili daha fazla bilgi almak isteyen vatandaşlarımızın en yakın İl/İlçe Müdürlüklerimize başvurması gerekmektedir.'" dedi</w:t>
      </w:r>
    </w:p>
    <w:p w:rsidR="00D85297" w:rsidRPr="00D85297" w:rsidRDefault="00D85297" w:rsidP="00D85297">
      <w:pPr>
        <w:shd w:val="clear" w:color="auto" w:fill="FFFFFF"/>
        <w:spacing w:after="100" w:afterAutospacing="1" w:line="240" w:lineRule="auto"/>
        <w:jc w:val="center"/>
        <w:rPr>
          <w:rFonts w:ascii="Times New Roman" w:eastAsia="Times New Roman" w:hAnsi="Times New Roman" w:cs="Times New Roman"/>
          <w:color w:val="535353"/>
          <w:sz w:val="28"/>
          <w:szCs w:val="28"/>
          <w:lang w:eastAsia="tr-TR"/>
        </w:rPr>
      </w:pPr>
      <w:r w:rsidRPr="00D85297">
        <w:rPr>
          <w:rFonts w:ascii="Times New Roman" w:eastAsia="Times New Roman" w:hAnsi="Times New Roman" w:cs="Times New Roman"/>
          <w:color w:val="535353"/>
          <w:sz w:val="28"/>
          <w:szCs w:val="28"/>
          <w:lang w:eastAsia="tr-TR"/>
        </w:rPr>
        <w:t> MİRAS KANUNU D​ÜZENLEMESİ NE GETİRMEKTEDİR?</w:t>
      </w:r>
    </w:p>
    <w:p w:rsidR="00D85297" w:rsidRPr="00D85297" w:rsidRDefault="00D85297" w:rsidP="00D85297">
      <w:pPr>
        <w:shd w:val="clear" w:color="auto" w:fill="FFFFFF"/>
        <w:spacing w:after="100" w:afterAutospacing="1" w:line="240" w:lineRule="auto"/>
        <w:jc w:val="both"/>
        <w:rPr>
          <w:rFonts w:ascii="Times New Roman" w:eastAsia="Times New Roman" w:hAnsi="Times New Roman" w:cs="Times New Roman"/>
          <w:color w:val="535353"/>
          <w:sz w:val="28"/>
          <w:szCs w:val="28"/>
          <w:lang w:eastAsia="tr-TR"/>
        </w:rPr>
      </w:pPr>
      <w:r w:rsidRPr="00D85297">
        <w:rPr>
          <w:rFonts w:ascii="Times New Roman" w:eastAsia="Times New Roman" w:hAnsi="Times New Roman" w:cs="Times New Roman"/>
          <w:color w:val="535353"/>
          <w:sz w:val="28"/>
          <w:szCs w:val="28"/>
          <w:lang w:eastAsia="tr-TR"/>
        </w:rPr>
        <w:br/>
        <w:t>         15 Mayıs 2014 Tarihinden itibaren Tarım arazilerinde Miras sistemi değişmiştir. Bu tarihten sonra ölen kişiye ait araziler eskisi gibi miras payı oranında paylaşılamayacaktır,  mülkiyetin devri esas alınmıştır. Bu tarihten önceki miras işlemleri eski kanuna tabidir.</w:t>
      </w:r>
    </w:p>
    <w:p w:rsidR="00D85297" w:rsidRPr="00D85297" w:rsidRDefault="00D85297" w:rsidP="00D85297">
      <w:pPr>
        <w:shd w:val="clear" w:color="auto" w:fill="FFFFFF"/>
        <w:spacing w:after="100" w:afterAutospacing="1" w:line="240" w:lineRule="auto"/>
        <w:jc w:val="both"/>
        <w:rPr>
          <w:rFonts w:ascii="Times New Roman" w:eastAsia="Times New Roman" w:hAnsi="Times New Roman" w:cs="Times New Roman"/>
          <w:color w:val="535353"/>
          <w:sz w:val="28"/>
          <w:szCs w:val="28"/>
          <w:lang w:eastAsia="tr-TR"/>
        </w:rPr>
      </w:pPr>
      <w:r w:rsidRPr="00D85297">
        <w:rPr>
          <w:rFonts w:ascii="Times New Roman" w:eastAsia="Times New Roman" w:hAnsi="Times New Roman" w:cs="Times New Roman"/>
          <w:color w:val="535353"/>
          <w:sz w:val="28"/>
          <w:szCs w:val="28"/>
          <w:lang w:eastAsia="tr-TR"/>
        </w:rPr>
        <w:t>          Kanunun yürürlük tarihinden sonra gerçekleşen ölümlerde, mirasçılar veraset ilamına göre elbirliği mülkiyeti (verasete iştirak) işlemi tesis edebilirler. Tesis edilen elbirliği mülkiyeti işlemi ile Kanun hükümleri çerçevesinde mülkiyetin devri tamamlanmış olmaz.</w:t>
      </w:r>
    </w:p>
    <w:p w:rsidR="00D85297" w:rsidRPr="00D85297" w:rsidRDefault="00D85297" w:rsidP="00D85297">
      <w:pPr>
        <w:shd w:val="clear" w:color="auto" w:fill="FFFFFF"/>
        <w:spacing w:after="100" w:afterAutospacing="1" w:line="240" w:lineRule="auto"/>
        <w:ind w:firstLine="708"/>
        <w:jc w:val="both"/>
        <w:rPr>
          <w:rFonts w:ascii="Times New Roman" w:eastAsia="Times New Roman" w:hAnsi="Times New Roman" w:cs="Times New Roman"/>
          <w:color w:val="535353"/>
          <w:sz w:val="28"/>
          <w:szCs w:val="28"/>
          <w:lang w:eastAsia="tr-TR"/>
        </w:rPr>
      </w:pPr>
      <w:r w:rsidRPr="00D85297">
        <w:rPr>
          <w:rFonts w:ascii="Times New Roman" w:eastAsia="Times New Roman" w:hAnsi="Times New Roman" w:cs="Times New Roman"/>
          <w:color w:val="535353"/>
          <w:sz w:val="28"/>
          <w:szCs w:val="28"/>
          <w:lang w:eastAsia="tr-TR"/>
        </w:rPr>
        <w:t> Mirasçılar tarım arazilerini kendi aralarında anlaşmak suretiyle ya da mahkeme kararı sonucu mülkiyet devrini yapabilecektir.</w:t>
      </w:r>
    </w:p>
    <w:p w:rsidR="00D85297" w:rsidRPr="00D85297" w:rsidRDefault="00D85297" w:rsidP="00D85297">
      <w:pPr>
        <w:shd w:val="clear" w:color="auto" w:fill="FFFFFF"/>
        <w:spacing w:after="100" w:afterAutospacing="1" w:line="240" w:lineRule="auto"/>
        <w:jc w:val="both"/>
        <w:rPr>
          <w:rFonts w:ascii="Times New Roman" w:eastAsia="Times New Roman" w:hAnsi="Times New Roman" w:cs="Times New Roman"/>
          <w:color w:val="535353"/>
          <w:sz w:val="28"/>
          <w:szCs w:val="28"/>
          <w:lang w:eastAsia="tr-TR"/>
        </w:rPr>
      </w:pPr>
      <w:r w:rsidRPr="00D85297">
        <w:rPr>
          <w:rFonts w:ascii="Times New Roman" w:eastAsia="Times New Roman" w:hAnsi="Times New Roman" w:cs="Times New Roman"/>
          <w:color w:val="535353"/>
          <w:sz w:val="28"/>
          <w:szCs w:val="28"/>
          <w:lang w:eastAsia="tr-TR"/>
        </w:rPr>
        <w:t>Kendi aralarında anlaşma dört şekilde olabilmektedir;</w:t>
      </w:r>
    </w:p>
    <w:p w:rsidR="00D85297" w:rsidRPr="00D85297" w:rsidRDefault="00D85297" w:rsidP="00D85297">
      <w:pPr>
        <w:shd w:val="clear" w:color="auto" w:fill="FFFFFF"/>
        <w:spacing w:after="100" w:afterAutospacing="1" w:line="240" w:lineRule="auto"/>
        <w:jc w:val="both"/>
        <w:rPr>
          <w:rFonts w:ascii="Times New Roman" w:eastAsia="Times New Roman" w:hAnsi="Times New Roman" w:cs="Times New Roman"/>
          <w:color w:val="535353"/>
          <w:sz w:val="28"/>
          <w:szCs w:val="28"/>
          <w:lang w:eastAsia="tr-TR"/>
        </w:rPr>
      </w:pPr>
      <w:r w:rsidRPr="00D85297">
        <w:rPr>
          <w:rFonts w:ascii="Times New Roman" w:eastAsia="Times New Roman" w:hAnsi="Times New Roman" w:cs="Times New Roman"/>
          <w:color w:val="535353"/>
          <w:sz w:val="28"/>
          <w:szCs w:val="28"/>
          <w:lang w:eastAsia="tr-TR"/>
        </w:rPr>
        <w:t>1- Üzerinde anlaşılan mirasçıya arazileri devir etmek.</w:t>
      </w:r>
    </w:p>
    <w:p w:rsidR="00D85297" w:rsidRPr="00D85297" w:rsidRDefault="00D85297" w:rsidP="00D85297">
      <w:pPr>
        <w:shd w:val="clear" w:color="auto" w:fill="FFFFFF"/>
        <w:spacing w:after="100" w:afterAutospacing="1" w:line="240" w:lineRule="auto"/>
        <w:jc w:val="both"/>
        <w:rPr>
          <w:rFonts w:ascii="Times New Roman" w:eastAsia="Times New Roman" w:hAnsi="Times New Roman" w:cs="Times New Roman"/>
          <w:color w:val="535353"/>
          <w:sz w:val="28"/>
          <w:szCs w:val="28"/>
          <w:lang w:eastAsia="tr-TR"/>
        </w:rPr>
      </w:pPr>
      <w:r w:rsidRPr="00D85297">
        <w:rPr>
          <w:rFonts w:ascii="Times New Roman" w:eastAsia="Times New Roman" w:hAnsi="Times New Roman" w:cs="Times New Roman"/>
          <w:color w:val="535353"/>
          <w:sz w:val="28"/>
          <w:szCs w:val="28"/>
          <w:lang w:eastAsia="tr-TR"/>
        </w:rPr>
        <w:t>2- Aile malları ortaklığı şeklinde kullanmak.</w:t>
      </w:r>
    </w:p>
    <w:p w:rsidR="00D85297" w:rsidRPr="00D85297" w:rsidRDefault="00D85297" w:rsidP="00D85297">
      <w:pPr>
        <w:shd w:val="clear" w:color="auto" w:fill="FFFFFF"/>
        <w:spacing w:after="100" w:afterAutospacing="1" w:line="240" w:lineRule="auto"/>
        <w:jc w:val="both"/>
        <w:rPr>
          <w:rFonts w:ascii="Times New Roman" w:eastAsia="Times New Roman" w:hAnsi="Times New Roman" w:cs="Times New Roman"/>
          <w:color w:val="535353"/>
          <w:sz w:val="28"/>
          <w:szCs w:val="28"/>
          <w:lang w:eastAsia="tr-TR"/>
        </w:rPr>
      </w:pPr>
      <w:r w:rsidRPr="00D85297">
        <w:rPr>
          <w:rFonts w:ascii="Times New Roman" w:eastAsia="Times New Roman" w:hAnsi="Times New Roman" w:cs="Times New Roman"/>
          <w:color w:val="535353"/>
          <w:sz w:val="28"/>
          <w:szCs w:val="28"/>
          <w:lang w:eastAsia="tr-TR"/>
        </w:rPr>
        <w:t xml:space="preserve">3- </w:t>
      </w:r>
      <w:proofErr w:type="spellStart"/>
      <w:r w:rsidRPr="00D85297">
        <w:rPr>
          <w:rFonts w:ascii="Times New Roman" w:eastAsia="Times New Roman" w:hAnsi="Times New Roman" w:cs="Times New Roman"/>
          <w:color w:val="535353"/>
          <w:sz w:val="28"/>
          <w:szCs w:val="28"/>
          <w:lang w:eastAsia="tr-TR"/>
        </w:rPr>
        <w:t>Limited</w:t>
      </w:r>
      <w:proofErr w:type="spellEnd"/>
      <w:r w:rsidRPr="00D85297">
        <w:rPr>
          <w:rFonts w:ascii="Times New Roman" w:eastAsia="Times New Roman" w:hAnsi="Times New Roman" w:cs="Times New Roman"/>
          <w:color w:val="535353"/>
          <w:sz w:val="28"/>
          <w:szCs w:val="28"/>
          <w:lang w:eastAsia="tr-TR"/>
        </w:rPr>
        <w:t xml:space="preserve"> şirket kurarak kullanmak.</w:t>
      </w:r>
    </w:p>
    <w:p w:rsidR="00D85297" w:rsidRPr="00D85297" w:rsidRDefault="00D85297" w:rsidP="00D85297">
      <w:pPr>
        <w:shd w:val="clear" w:color="auto" w:fill="FFFFFF"/>
        <w:spacing w:after="100" w:afterAutospacing="1" w:line="240" w:lineRule="auto"/>
        <w:jc w:val="both"/>
        <w:rPr>
          <w:rFonts w:ascii="Times New Roman" w:eastAsia="Times New Roman" w:hAnsi="Times New Roman" w:cs="Times New Roman"/>
          <w:color w:val="535353"/>
          <w:sz w:val="28"/>
          <w:szCs w:val="28"/>
          <w:lang w:eastAsia="tr-TR"/>
        </w:rPr>
      </w:pPr>
      <w:r w:rsidRPr="00D85297">
        <w:rPr>
          <w:rFonts w:ascii="Times New Roman" w:eastAsia="Times New Roman" w:hAnsi="Times New Roman" w:cs="Times New Roman"/>
          <w:color w:val="535353"/>
          <w:sz w:val="28"/>
          <w:szCs w:val="28"/>
          <w:lang w:eastAsia="tr-TR"/>
        </w:rPr>
        <w:lastRenderedPageBreak/>
        <w:t>4- Üçüncü kişilere, hep birlikte ve aynı anda satış yapmak.</w:t>
      </w:r>
    </w:p>
    <w:p w:rsidR="00D85297" w:rsidRPr="00D85297" w:rsidRDefault="00D85297" w:rsidP="00D85297">
      <w:pPr>
        <w:shd w:val="clear" w:color="auto" w:fill="FFFFFF"/>
        <w:spacing w:after="100" w:afterAutospacing="1" w:line="240" w:lineRule="auto"/>
        <w:jc w:val="both"/>
        <w:rPr>
          <w:rFonts w:ascii="Times New Roman" w:eastAsia="Times New Roman" w:hAnsi="Times New Roman" w:cs="Times New Roman"/>
          <w:color w:val="535353"/>
          <w:sz w:val="28"/>
          <w:szCs w:val="28"/>
          <w:lang w:eastAsia="tr-TR"/>
        </w:rPr>
      </w:pPr>
      <w:r w:rsidRPr="00D85297">
        <w:rPr>
          <w:rFonts w:ascii="Times New Roman" w:eastAsia="Times New Roman" w:hAnsi="Times New Roman" w:cs="Times New Roman"/>
          <w:color w:val="535353"/>
          <w:sz w:val="28"/>
          <w:szCs w:val="28"/>
          <w:lang w:eastAsia="tr-TR"/>
        </w:rPr>
        <w:t>   </w:t>
      </w:r>
      <w:r w:rsidRPr="00D85297">
        <w:rPr>
          <w:rFonts w:ascii="Times New Roman" w:eastAsia="Times New Roman" w:hAnsi="Times New Roman" w:cs="Times New Roman"/>
          <w:color w:val="535353"/>
          <w:sz w:val="28"/>
          <w:szCs w:val="28"/>
          <w:lang w:eastAsia="tr-TR"/>
        </w:rPr>
        <w:br/>
        <w:t>          Mirasçılar tarafından tarım arazilerine ilişkin mülkiyet devirlerinin bir yıl içinde tamamlanmaması ve yetkili sulh hukuk mahkemesi nezdinde dava açılmaması durumunda, Bakanlık tarafından mirasçılara Kanun hükümlerinin uygulanması için üç aylık süre verilir. Bu süre sonunda da devir işlemlerinin tamamlanmaması durumunda, Bakanlık resen veya bildirim üzerine mirasın devri için sulh hukuk mahkemesi nezdinde dava açabilir. Mahkeme;</w:t>
      </w:r>
    </w:p>
    <w:p w:rsidR="00D85297" w:rsidRPr="00D85297" w:rsidRDefault="00D85297" w:rsidP="00D85297">
      <w:pPr>
        <w:shd w:val="clear" w:color="auto" w:fill="FFFFFF"/>
        <w:spacing w:after="100" w:afterAutospacing="1" w:line="240" w:lineRule="auto"/>
        <w:jc w:val="both"/>
        <w:rPr>
          <w:rFonts w:ascii="Times New Roman" w:eastAsia="Times New Roman" w:hAnsi="Times New Roman" w:cs="Times New Roman"/>
          <w:color w:val="535353"/>
          <w:sz w:val="28"/>
          <w:szCs w:val="28"/>
          <w:lang w:eastAsia="tr-TR"/>
        </w:rPr>
      </w:pPr>
      <w:r w:rsidRPr="00D85297">
        <w:rPr>
          <w:rFonts w:ascii="Times New Roman" w:eastAsia="Times New Roman" w:hAnsi="Times New Roman" w:cs="Times New Roman"/>
          <w:color w:val="535353"/>
          <w:sz w:val="28"/>
          <w:szCs w:val="28"/>
          <w:lang w:eastAsia="tr-TR"/>
        </w:rPr>
        <w:t>1-Belirlediği ehil mirasçıya devrine,</w:t>
      </w:r>
    </w:p>
    <w:p w:rsidR="00D85297" w:rsidRPr="00D85297" w:rsidRDefault="00D85297" w:rsidP="00D85297">
      <w:pPr>
        <w:shd w:val="clear" w:color="auto" w:fill="FFFFFF"/>
        <w:spacing w:after="100" w:afterAutospacing="1" w:line="240" w:lineRule="auto"/>
        <w:jc w:val="both"/>
        <w:rPr>
          <w:rFonts w:ascii="Times New Roman" w:eastAsia="Times New Roman" w:hAnsi="Times New Roman" w:cs="Times New Roman"/>
          <w:color w:val="535353"/>
          <w:sz w:val="28"/>
          <w:szCs w:val="28"/>
          <w:lang w:eastAsia="tr-TR"/>
        </w:rPr>
      </w:pPr>
      <w:r w:rsidRPr="00D85297">
        <w:rPr>
          <w:rFonts w:ascii="Times New Roman" w:eastAsia="Times New Roman" w:hAnsi="Times New Roman" w:cs="Times New Roman"/>
          <w:color w:val="535353"/>
          <w:sz w:val="28"/>
          <w:szCs w:val="28"/>
          <w:lang w:eastAsia="tr-TR"/>
        </w:rPr>
        <w:t>2-Ehil mirasçı yoksa en yüksek teklifi veren istekli mirasçıya devrine,</w:t>
      </w:r>
    </w:p>
    <w:p w:rsidR="00D85297" w:rsidRPr="00D85297" w:rsidRDefault="00D85297" w:rsidP="00D85297">
      <w:pPr>
        <w:shd w:val="clear" w:color="auto" w:fill="FFFFFF"/>
        <w:spacing w:after="100" w:afterAutospacing="1" w:line="240" w:lineRule="auto"/>
        <w:jc w:val="both"/>
        <w:rPr>
          <w:rFonts w:ascii="Times New Roman" w:eastAsia="Times New Roman" w:hAnsi="Times New Roman" w:cs="Times New Roman"/>
          <w:color w:val="535353"/>
          <w:sz w:val="28"/>
          <w:szCs w:val="28"/>
          <w:lang w:eastAsia="tr-TR"/>
        </w:rPr>
      </w:pPr>
      <w:r w:rsidRPr="00D85297">
        <w:rPr>
          <w:rFonts w:ascii="Times New Roman" w:eastAsia="Times New Roman" w:hAnsi="Times New Roman" w:cs="Times New Roman"/>
          <w:color w:val="535353"/>
          <w:sz w:val="28"/>
          <w:szCs w:val="28"/>
          <w:lang w:eastAsia="tr-TR"/>
        </w:rPr>
        <w:t>3-Ehil ve istekli mirasçı yoksa tüm tarım arazilerinin satışına karar verir.​</w:t>
      </w:r>
    </w:p>
    <w:p w:rsidR="000131F9" w:rsidRPr="00D85297" w:rsidRDefault="00D85297">
      <w:pPr>
        <w:rPr>
          <w:rFonts w:ascii="Times New Roman" w:hAnsi="Times New Roman" w:cs="Times New Roman"/>
          <w:sz w:val="28"/>
          <w:szCs w:val="28"/>
        </w:rPr>
      </w:pPr>
    </w:p>
    <w:sectPr w:rsidR="000131F9" w:rsidRPr="00D85297" w:rsidSect="003754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85297"/>
    <w:rsid w:val="003754F9"/>
    <w:rsid w:val="00D17047"/>
    <w:rsid w:val="00D22479"/>
    <w:rsid w:val="00D8529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4F9"/>
  </w:style>
  <w:style w:type="paragraph" w:styleId="Balk1">
    <w:name w:val="heading 1"/>
    <w:basedOn w:val="Normal"/>
    <w:link w:val="Balk1Char"/>
    <w:uiPriority w:val="9"/>
    <w:qFormat/>
    <w:rsid w:val="00D852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85297"/>
    <w:rPr>
      <w:rFonts w:ascii="Times New Roman" w:eastAsia="Times New Roman" w:hAnsi="Times New Roman" w:cs="Times New Roman"/>
      <w:b/>
      <w:bCs/>
      <w:kern w:val="36"/>
      <w:sz w:val="48"/>
      <w:szCs w:val="48"/>
      <w:lang w:eastAsia="tr-TR"/>
    </w:rPr>
  </w:style>
  <w:style w:type="character" w:customStyle="1" w:styleId="itemdatecreated">
    <w:name w:val="itemdatecreated"/>
    <w:basedOn w:val="VarsaylanParagrafYazTipi"/>
    <w:rsid w:val="00D85297"/>
  </w:style>
  <w:style w:type="character" w:customStyle="1" w:styleId="itemauthor">
    <w:name w:val="itemauthor"/>
    <w:basedOn w:val="VarsaylanParagrafYazTipi"/>
    <w:rsid w:val="00D85297"/>
  </w:style>
  <w:style w:type="character" w:styleId="Kpr">
    <w:name w:val="Hyperlink"/>
    <w:basedOn w:val="VarsaylanParagrafYazTipi"/>
    <w:uiPriority w:val="99"/>
    <w:semiHidden/>
    <w:unhideWhenUsed/>
    <w:rsid w:val="00D85297"/>
    <w:rPr>
      <w:color w:val="0000FF"/>
      <w:u w:val="single"/>
    </w:rPr>
  </w:style>
  <w:style w:type="paragraph" w:styleId="NormalWeb">
    <w:name w:val="Normal (Web)"/>
    <w:basedOn w:val="Normal"/>
    <w:uiPriority w:val="99"/>
    <w:semiHidden/>
    <w:unhideWhenUsed/>
    <w:rsid w:val="00D8529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85297"/>
    <w:rPr>
      <w:b/>
      <w:bCs/>
    </w:rPr>
  </w:style>
</w:styles>
</file>

<file path=word/webSettings.xml><?xml version="1.0" encoding="utf-8"?>
<w:webSettings xmlns:r="http://schemas.openxmlformats.org/officeDocument/2006/relationships" xmlns:w="http://schemas.openxmlformats.org/wordprocessingml/2006/main">
  <w:divs>
    <w:div w:id="870604443">
      <w:bodyDiv w:val="1"/>
      <w:marLeft w:val="0"/>
      <w:marRight w:val="0"/>
      <w:marTop w:val="0"/>
      <w:marBottom w:val="0"/>
      <w:divBdr>
        <w:top w:val="none" w:sz="0" w:space="0" w:color="auto"/>
        <w:left w:val="none" w:sz="0" w:space="0" w:color="auto"/>
        <w:bottom w:val="none" w:sz="0" w:space="0" w:color="auto"/>
        <w:right w:val="none" w:sz="0" w:space="0" w:color="auto"/>
      </w:divBdr>
      <w:divsChild>
        <w:div w:id="724841816">
          <w:marLeft w:val="0"/>
          <w:marRight w:val="0"/>
          <w:marTop w:val="0"/>
          <w:marBottom w:val="0"/>
          <w:divBdr>
            <w:top w:val="none" w:sz="0" w:space="0" w:color="auto"/>
            <w:left w:val="none" w:sz="0" w:space="0" w:color="auto"/>
            <w:bottom w:val="none" w:sz="0" w:space="0" w:color="auto"/>
            <w:right w:val="none" w:sz="0" w:space="0" w:color="auto"/>
          </w:divBdr>
          <w:divsChild>
            <w:div w:id="515778213">
              <w:marLeft w:val="0"/>
              <w:marRight w:val="0"/>
              <w:marTop w:val="0"/>
              <w:marBottom w:val="225"/>
              <w:divBdr>
                <w:top w:val="none" w:sz="0" w:space="0" w:color="auto"/>
                <w:left w:val="none" w:sz="0" w:space="0" w:color="auto"/>
                <w:bottom w:val="none" w:sz="0" w:space="0" w:color="auto"/>
                <w:right w:val="none" w:sz="0" w:space="0" w:color="auto"/>
              </w:divBdr>
            </w:div>
          </w:divsChild>
        </w:div>
        <w:div w:id="44834546">
          <w:marLeft w:val="0"/>
          <w:marRight w:val="0"/>
          <w:marTop w:val="0"/>
          <w:marBottom w:val="750"/>
          <w:divBdr>
            <w:top w:val="none" w:sz="0" w:space="0" w:color="auto"/>
            <w:left w:val="none" w:sz="0" w:space="0" w:color="auto"/>
            <w:bottom w:val="none" w:sz="0" w:space="0" w:color="auto"/>
            <w:right w:val="none" w:sz="0" w:space="0" w:color="auto"/>
          </w:divBdr>
          <w:divsChild>
            <w:div w:id="2936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2024-08-14T07:40:00Z</dcterms:created>
  <dcterms:modified xsi:type="dcterms:W3CDTF">2024-08-14T07:42:00Z</dcterms:modified>
</cp:coreProperties>
</file>