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82C" w:rsidRPr="000C182C" w:rsidRDefault="000C182C" w:rsidP="000C182C">
      <w:pPr>
        <w:spacing w:before="100" w:beforeAutospacing="1" w:after="100" w:afterAutospacing="1" w:line="240" w:lineRule="auto"/>
        <w:jc w:val="both"/>
        <w:outlineLvl w:val="1"/>
        <w:rPr>
          <w:rFonts w:ascii="Times New Roman" w:eastAsia="Times New Roman" w:hAnsi="Times New Roman" w:cs="Times New Roman"/>
          <w:b/>
          <w:bCs/>
          <w:sz w:val="28"/>
          <w:szCs w:val="28"/>
          <w:lang w:eastAsia="tr-TR"/>
        </w:rPr>
      </w:pPr>
      <w:r w:rsidRPr="000C182C">
        <w:rPr>
          <w:rFonts w:ascii="Times New Roman" w:eastAsia="Times New Roman" w:hAnsi="Times New Roman" w:cs="Times New Roman"/>
          <w:b/>
          <w:bCs/>
          <w:sz w:val="28"/>
          <w:szCs w:val="28"/>
          <w:lang w:eastAsia="tr-TR"/>
        </w:rPr>
        <w:t>Tahliye Taahhütnamesi İle Tahliye Dava Dilekçesi Örneği</w:t>
      </w:r>
    </w:p>
    <w:p w:rsidR="000C182C" w:rsidRPr="000C182C" w:rsidRDefault="000C182C" w:rsidP="000C182C">
      <w:pPr>
        <w:spacing w:before="100" w:beforeAutospacing="1" w:after="100" w:afterAutospacing="1" w:line="240" w:lineRule="auto"/>
        <w:jc w:val="both"/>
        <w:rPr>
          <w:rFonts w:ascii="Times New Roman" w:eastAsia="Times New Roman" w:hAnsi="Times New Roman" w:cs="Times New Roman"/>
          <w:sz w:val="28"/>
          <w:szCs w:val="28"/>
          <w:lang w:eastAsia="tr-TR"/>
        </w:rPr>
      </w:pPr>
      <w:r w:rsidRPr="000C182C">
        <w:rPr>
          <w:rFonts w:ascii="Times New Roman" w:eastAsia="Times New Roman" w:hAnsi="Times New Roman" w:cs="Times New Roman"/>
          <w:sz w:val="28"/>
          <w:szCs w:val="28"/>
          <w:lang w:eastAsia="tr-TR"/>
        </w:rPr>
        <w:t>Aşağıdaki tahliye taahhütnamesi ile tahliye dava dilekçesi örneğinin bir taslak niteliğinde olduğu unutulmamalıdır. Her olayın kendi özgü koşulları dikkate alınarak özel bir dilekçe hazırlanmalıdır. Ayrıca usul hukuku kurallarına dikkat edilmelidir. Usul hukukunda hatalar yapılması durumunda haklı olsanız bile talebiniz ret ile sonuçlanacaktır. Bundan dolayı hukuki destek alınması tavsiye edilir.</w:t>
      </w:r>
    </w:p>
    <w:p w:rsidR="000C182C" w:rsidRPr="000C182C" w:rsidRDefault="000C182C" w:rsidP="000C182C">
      <w:pPr>
        <w:spacing w:before="100" w:beforeAutospacing="1" w:after="100" w:afterAutospacing="1" w:line="240" w:lineRule="auto"/>
        <w:jc w:val="both"/>
        <w:rPr>
          <w:rFonts w:ascii="Times New Roman" w:eastAsia="Times New Roman" w:hAnsi="Times New Roman" w:cs="Times New Roman"/>
          <w:sz w:val="28"/>
          <w:szCs w:val="28"/>
          <w:lang w:eastAsia="tr-TR"/>
        </w:rPr>
      </w:pPr>
      <w:r w:rsidRPr="000C182C">
        <w:rPr>
          <w:rFonts w:ascii="Times New Roman" w:eastAsia="Times New Roman" w:hAnsi="Times New Roman" w:cs="Times New Roman"/>
          <w:b/>
          <w:bCs/>
          <w:sz w:val="28"/>
          <w:szCs w:val="28"/>
          <w:lang w:eastAsia="tr-TR"/>
        </w:rPr>
        <w:t>Dilekçe Örneği-1</w:t>
      </w:r>
    </w:p>
    <w:p w:rsidR="000C182C" w:rsidRPr="000C182C" w:rsidRDefault="000C182C" w:rsidP="000C182C">
      <w:pPr>
        <w:spacing w:before="100" w:beforeAutospacing="1" w:after="100" w:afterAutospacing="1" w:line="240" w:lineRule="auto"/>
        <w:jc w:val="both"/>
        <w:rPr>
          <w:rFonts w:ascii="Times New Roman" w:eastAsia="Times New Roman" w:hAnsi="Times New Roman" w:cs="Times New Roman"/>
          <w:sz w:val="28"/>
          <w:szCs w:val="28"/>
          <w:lang w:eastAsia="tr-TR"/>
        </w:rPr>
      </w:pPr>
      <w:proofErr w:type="gramStart"/>
      <w:r w:rsidRPr="000C182C">
        <w:rPr>
          <w:rFonts w:ascii="Times New Roman" w:eastAsia="Times New Roman" w:hAnsi="Times New Roman" w:cs="Times New Roman"/>
          <w:b/>
          <w:bCs/>
          <w:sz w:val="28"/>
          <w:szCs w:val="28"/>
          <w:lang w:eastAsia="tr-TR"/>
        </w:rPr>
        <w:t>……………</w:t>
      </w:r>
      <w:proofErr w:type="gramEnd"/>
      <w:r w:rsidRPr="000C182C">
        <w:rPr>
          <w:rFonts w:ascii="Times New Roman" w:eastAsia="Times New Roman" w:hAnsi="Times New Roman" w:cs="Times New Roman"/>
          <w:b/>
          <w:bCs/>
          <w:sz w:val="28"/>
          <w:szCs w:val="28"/>
          <w:lang w:eastAsia="tr-TR"/>
        </w:rPr>
        <w:t xml:space="preserve"> NÖBETÇİ SULH HUKUK MAHKEMESİ’NE</w:t>
      </w:r>
    </w:p>
    <w:p w:rsidR="000C182C" w:rsidRPr="000C182C" w:rsidRDefault="000C182C" w:rsidP="000C182C">
      <w:pPr>
        <w:spacing w:before="100" w:beforeAutospacing="1" w:after="100" w:afterAutospacing="1" w:line="240" w:lineRule="auto"/>
        <w:jc w:val="both"/>
        <w:rPr>
          <w:rFonts w:ascii="Times New Roman" w:eastAsia="Times New Roman" w:hAnsi="Times New Roman" w:cs="Times New Roman"/>
          <w:sz w:val="28"/>
          <w:szCs w:val="28"/>
          <w:lang w:eastAsia="tr-TR"/>
        </w:rPr>
      </w:pPr>
      <w:r w:rsidRPr="000C182C">
        <w:rPr>
          <w:rFonts w:ascii="Times New Roman" w:eastAsia="Times New Roman" w:hAnsi="Times New Roman" w:cs="Times New Roman"/>
          <w:b/>
          <w:bCs/>
          <w:sz w:val="28"/>
          <w:szCs w:val="28"/>
          <w:lang w:eastAsia="tr-TR"/>
        </w:rPr>
        <w:t xml:space="preserve">DAVACI:  </w:t>
      </w:r>
      <w:r w:rsidRPr="000C182C">
        <w:rPr>
          <w:rFonts w:ascii="Times New Roman" w:eastAsia="Times New Roman" w:hAnsi="Times New Roman" w:cs="Times New Roman"/>
          <w:sz w:val="28"/>
          <w:szCs w:val="28"/>
          <w:lang w:eastAsia="tr-TR"/>
        </w:rPr>
        <w:t>İsim-</w:t>
      </w:r>
      <w:proofErr w:type="spellStart"/>
      <w:r w:rsidRPr="000C182C">
        <w:rPr>
          <w:rFonts w:ascii="Times New Roman" w:eastAsia="Times New Roman" w:hAnsi="Times New Roman" w:cs="Times New Roman"/>
          <w:sz w:val="28"/>
          <w:szCs w:val="28"/>
          <w:lang w:eastAsia="tr-TR"/>
        </w:rPr>
        <w:t>Soyisim</w:t>
      </w:r>
      <w:proofErr w:type="spellEnd"/>
      <w:r w:rsidRPr="000C182C">
        <w:rPr>
          <w:rFonts w:ascii="Times New Roman" w:eastAsia="Times New Roman" w:hAnsi="Times New Roman" w:cs="Times New Roman"/>
          <w:sz w:val="28"/>
          <w:szCs w:val="28"/>
          <w:lang w:eastAsia="tr-TR"/>
        </w:rPr>
        <w:t>, T.C Kimlik Numarası, Adres</w:t>
      </w:r>
    </w:p>
    <w:p w:rsidR="000C182C" w:rsidRPr="000C182C" w:rsidRDefault="000C182C" w:rsidP="000C182C">
      <w:pPr>
        <w:spacing w:before="100" w:beforeAutospacing="1" w:after="100" w:afterAutospacing="1" w:line="240" w:lineRule="auto"/>
        <w:jc w:val="both"/>
        <w:rPr>
          <w:rFonts w:ascii="Times New Roman" w:eastAsia="Times New Roman" w:hAnsi="Times New Roman" w:cs="Times New Roman"/>
          <w:sz w:val="28"/>
          <w:szCs w:val="28"/>
          <w:lang w:eastAsia="tr-TR"/>
        </w:rPr>
      </w:pPr>
      <w:r w:rsidRPr="000C182C">
        <w:rPr>
          <w:rFonts w:ascii="Times New Roman" w:eastAsia="Times New Roman" w:hAnsi="Times New Roman" w:cs="Times New Roman"/>
          <w:b/>
          <w:bCs/>
          <w:sz w:val="28"/>
          <w:szCs w:val="28"/>
          <w:lang w:eastAsia="tr-TR"/>
        </w:rPr>
        <w:t xml:space="preserve">VEKİLİ:  </w:t>
      </w:r>
      <w:r w:rsidRPr="000C182C">
        <w:rPr>
          <w:rFonts w:ascii="Times New Roman" w:eastAsia="Times New Roman" w:hAnsi="Times New Roman" w:cs="Times New Roman"/>
          <w:sz w:val="28"/>
          <w:szCs w:val="28"/>
          <w:lang w:eastAsia="tr-TR"/>
        </w:rPr>
        <w:t>İsim-</w:t>
      </w:r>
      <w:proofErr w:type="spellStart"/>
      <w:r w:rsidRPr="000C182C">
        <w:rPr>
          <w:rFonts w:ascii="Times New Roman" w:eastAsia="Times New Roman" w:hAnsi="Times New Roman" w:cs="Times New Roman"/>
          <w:sz w:val="28"/>
          <w:szCs w:val="28"/>
          <w:lang w:eastAsia="tr-TR"/>
        </w:rPr>
        <w:t>Soyisim</w:t>
      </w:r>
      <w:proofErr w:type="spellEnd"/>
      <w:r w:rsidRPr="000C182C">
        <w:rPr>
          <w:rFonts w:ascii="Times New Roman" w:eastAsia="Times New Roman" w:hAnsi="Times New Roman" w:cs="Times New Roman"/>
          <w:sz w:val="28"/>
          <w:szCs w:val="28"/>
          <w:lang w:eastAsia="tr-TR"/>
        </w:rPr>
        <w:t>, Baro Sicil Numarası, Adres, UETS Numarası</w:t>
      </w:r>
    </w:p>
    <w:p w:rsidR="000C182C" w:rsidRPr="000C182C" w:rsidRDefault="000C182C" w:rsidP="000C182C">
      <w:pPr>
        <w:spacing w:before="100" w:beforeAutospacing="1" w:after="100" w:afterAutospacing="1" w:line="240" w:lineRule="auto"/>
        <w:jc w:val="both"/>
        <w:rPr>
          <w:rFonts w:ascii="Times New Roman" w:eastAsia="Times New Roman" w:hAnsi="Times New Roman" w:cs="Times New Roman"/>
          <w:sz w:val="28"/>
          <w:szCs w:val="28"/>
          <w:lang w:eastAsia="tr-TR"/>
        </w:rPr>
      </w:pPr>
      <w:r w:rsidRPr="000C182C">
        <w:rPr>
          <w:rFonts w:ascii="Times New Roman" w:eastAsia="Times New Roman" w:hAnsi="Times New Roman" w:cs="Times New Roman"/>
          <w:b/>
          <w:bCs/>
          <w:sz w:val="28"/>
          <w:szCs w:val="28"/>
          <w:lang w:eastAsia="tr-TR"/>
        </w:rPr>
        <w:t>(Avukatınız var ise bu kısmı doldurunuz)</w:t>
      </w:r>
    </w:p>
    <w:p w:rsidR="000C182C" w:rsidRPr="000C182C" w:rsidRDefault="000C182C" w:rsidP="000C182C">
      <w:pPr>
        <w:spacing w:before="100" w:beforeAutospacing="1" w:after="100" w:afterAutospacing="1" w:line="240" w:lineRule="auto"/>
        <w:jc w:val="both"/>
        <w:rPr>
          <w:rFonts w:ascii="Times New Roman" w:eastAsia="Times New Roman" w:hAnsi="Times New Roman" w:cs="Times New Roman"/>
          <w:sz w:val="28"/>
          <w:szCs w:val="28"/>
          <w:lang w:eastAsia="tr-TR"/>
        </w:rPr>
      </w:pPr>
      <w:r w:rsidRPr="000C182C">
        <w:rPr>
          <w:rFonts w:ascii="Times New Roman" w:eastAsia="Times New Roman" w:hAnsi="Times New Roman" w:cs="Times New Roman"/>
          <w:b/>
          <w:bCs/>
          <w:sz w:val="28"/>
          <w:szCs w:val="28"/>
          <w:lang w:eastAsia="tr-TR"/>
        </w:rPr>
        <w:t xml:space="preserve">DAVALI: </w:t>
      </w:r>
      <w:r w:rsidRPr="000C182C">
        <w:rPr>
          <w:rFonts w:ascii="Times New Roman" w:eastAsia="Times New Roman" w:hAnsi="Times New Roman" w:cs="Times New Roman"/>
          <w:sz w:val="28"/>
          <w:szCs w:val="28"/>
          <w:lang w:eastAsia="tr-TR"/>
        </w:rPr>
        <w:t>İsim-</w:t>
      </w:r>
      <w:proofErr w:type="spellStart"/>
      <w:r w:rsidRPr="000C182C">
        <w:rPr>
          <w:rFonts w:ascii="Times New Roman" w:eastAsia="Times New Roman" w:hAnsi="Times New Roman" w:cs="Times New Roman"/>
          <w:sz w:val="28"/>
          <w:szCs w:val="28"/>
          <w:lang w:eastAsia="tr-TR"/>
        </w:rPr>
        <w:t>Soyisim</w:t>
      </w:r>
      <w:proofErr w:type="spellEnd"/>
      <w:r w:rsidRPr="000C182C">
        <w:rPr>
          <w:rFonts w:ascii="Times New Roman" w:eastAsia="Times New Roman" w:hAnsi="Times New Roman" w:cs="Times New Roman"/>
          <w:sz w:val="28"/>
          <w:szCs w:val="28"/>
          <w:lang w:eastAsia="tr-TR"/>
        </w:rPr>
        <w:t>, T.C Kimlik Numarası, Adres</w:t>
      </w:r>
    </w:p>
    <w:p w:rsidR="000C182C" w:rsidRPr="000C182C" w:rsidRDefault="000C182C" w:rsidP="000C182C">
      <w:pPr>
        <w:spacing w:before="100" w:beforeAutospacing="1" w:after="100" w:afterAutospacing="1" w:line="240" w:lineRule="auto"/>
        <w:jc w:val="both"/>
        <w:rPr>
          <w:rFonts w:ascii="Times New Roman" w:eastAsia="Times New Roman" w:hAnsi="Times New Roman" w:cs="Times New Roman"/>
          <w:sz w:val="28"/>
          <w:szCs w:val="28"/>
          <w:lang w:eastAsia="tr-TR"/>
        </w:rPr>
      </w:pPr>
      <w:r w:rsidRPr="000C182C">
        <w:rPr>
          <w:rFonts w:ascii="Times New Roman" w:eastAsia="Times New Roman" w:hAnsi="Times New Roman" w:cs="Times New Roman"/>
          <w:b/>
          <w:bCs/>
          <w:sz w:val="28"/>
          <w:szCs w:val="28"/>
          <w:lang w:eastAsia="tr-TR"/>
        </w:rPr>
        <w:t xml:space="preserve">KONU: </w:t>
      </w:r>
      <w:r w:rsidRPr="000C182C">
        <w:rPr>
          <w:rFonts w:ascii="Times New Roman" w:eastAsia="Times New Roman" w:hAnsi="Times New Roman" w:cs="Times New Roman"/>
          <w:sz w:val="28"/>
          <w:szCs w:val="28"/>
          <w:lang w:eastAsia="tr-TR"/>
        </w:rPr>
        <w:t>Tahliye taahhütnamesi ile tahliye talebi</w:t>
      </w:r>
    </w:p>
    <w:p w:rsidR="000C182C" w:rsidRPr="000C182C" w:rsidRDefault="000C182C" w:rsidP="000C182C">
      <w:pPr>
        <w:spacing w:before="100" w:beforeAutospacing="1" w:after="100" w:afterAutospacing="1" w:line="240" w:lineRule="auto"/>
        <w:jc w:val="both"/>
        <w:rPr>
          <w:rFonts w:ascii="Times New Roman" w:eastAsia="Times New Roman" w:hAnsi="Times New Roman" w:cs="Times New Roman"/>
          <w:sz w:val="28"/>
          <w:szCs w:val="28"/>
          <w:lang w:eastAsia="tr-TR"/>
        </w:rPr>
      </w:pPr>
      <w:r w:rsidRPr="000C182C">
        <w:rPr>
          <w:rFonts w:ascii="Times New Roman" w:eastAsia="Times New Roman" w:hAnsi="Times New Roman" w:cs="Times New Roman"/>
          <w:b/>
          <w:bCs/>
          <w:sz w:val="28"/>
          <w:szCs w:val="28"/>
          <w:lang w:eastAsia="tr-TR"/>
        </w:rPr>
        <w:t>AÇIKLAMALAR:</w:t>
      </w:r>
    </w:p>
    <w:p w:rsidR="000C182C" w:rsidRPr="000C182C" w:rsidRDefault="000C182C" w:rsidP="000C182C">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0C182C">
        <w:rPr>
          <w:rFonts w:ascii="Times New Roman" w:eastAsia="Times New Roman" w:hAnsi="Times New Roman" w:cs="Times New Roman"/>
          <w:sz w:val="28"/>
          <w:szCs w:val="28"/>
          <w:lang w:eastAsia="tr-TR"/>
        </w:rPr>
        <w:t xml:space="preserve">Davalı, müvekkilime ait </w:t>
      </w:r>
      <w:proofErr w:type="gramStart"/>
      <w:r w:rsidRPr="000C182C">
        <w:rPr>
          <w:rFonts w:ascii="Times New Roman" w:eastAsia="Times New Roman" w:hAnsi="Times New Roman" w:cs="Times New Roman"/>
          <w:sz w:val="28"/>
          <w:szCs w:val="28"/>
          <w:lang w:eastAsia="tr-TR"/>
        </w:rPr>
        <w:t>olan …</w:t>
      </w:r>
      <w:proofErr w:type="gramEnd"/>
      <w:r w:rsidRPr="000C182C">
        <w:rPr>
          <w:rFonts w:ascii="Times New Roman" w:eastAsia="Times New Roman" w:hAnsi="Times New Roman" w:cs="Times New Roman"/>
          <w:sz w:val="28"/>
          <w:szCs w:val="28"/>
          <w:lang w:eastAsia="tr-TR"/>
        </w:rPr>
        <w:t xml:space="preserve"> ili, Merkez ilçesi, </w:t>
      </w:r>
      <w:proofErr w:type="gramStart"/>
      <w:r w:rsidRPr="000C182C">
        <w:rPr>
          <w:rFonts w:ascii="Times New Roman" w:eastAsia="Times New Roman" w:hAnsi="Times New Roman" w:cs="Times New Roman"/>
          <w:sz w:val="28"/>
          <w:szCs w:val="28"/>
          <w:lang w:eastAsia="tr-TR"/>
        </w:rPr>
        <w:t>……</w:t>
      </w:r>
      <w:proofErr w:type="gramEnd"/>
      <w:r w:rsidRPr="000C182C">
        <w:rPr>
          <w:rFonts w:ascii="Times New Roman" w:eastAsia="Times New Roman" w:hAnsi="Times New Roman" w:cs="Times New Roman"/>
          <w:sz w:val="28"/>
          <w:szCs w:val="28"/>
          <w:lang w:eastAsia="tr-TR"/>
        </w:rPr>
        <w:t xml:space="preserve"> Mahallesi, … </w:t>
      </w:r>
      <w:proofErr w:type="gramStart"/>
      <w:r w:rsidRPr="000C182C">
        <w:rPr>
          <w:rFonts w:ascii="Times New Roman" w:eastAsia="Times New Roman" w:hAnsi="Times New Roman" w:cs="Times New Roman"/>
          <w:sz w:val="28"/>
          <w:szCs w:val="28"/>
          <w:lang w:eastAsia="tr-TR"/>
        </w:rPr>
        <w:t>numaralı</w:t>
      </w:r>
      <w:proofErr w:type="gramEnd"/>
      <w:r w:rsidRPr="000C182C">
        <w:rPr>
          <w:rFonts w:ascii="Times New Roman" w:eastAsia="Times New Roman" w:hAnsi="Times New Roman" w:cs="Times New Roman"/>
          <w:sz w:val="28"/>
          <w:szCs w:val="28"/>
          <w:lang w:eastAsia="tr-TR"/>
        </w:rPr>
        <w:t xml:space="preserve"> taşınmazda kiracı olarak ikamet etmektedir. Taraflar arasında gerçekleşen sözleşme, … Noterliği’nin …/…/… tarih </w:t>
      </w:r>
      <w:proofErr w:type="gramStart"/>
      <w:r w:rsidRPr="000C182C">
        <w:rPr>
          <w:rFonts w:ascii="Times New Roman" w:eastAsia="Times New Roman" w:hAnsi="Times New Roman" w:cs="Times New Roman"/>
          <w:sz w:val="28"/>
          <w:szCs w:val="28"/>
          <w:lang w:eastAsia="tr-TR"/>
        </w:rPr>
        <w:t>ve …</w:t>
      </w:r>
      <w:proofErr w:type="gramEnd"/>
      <w:r w:rsidRPr="000C182C">
        <w:rPr>
          <w:rFonts w:ascii="Times New Roman" w:eastAsia="Times New Roman" w:hAnsi="Times New Roman" w:cs="Times New Roman"/>
          <w:sz w:val="28"/>
          <w:szCs w:val="28"/>
          <w:lang w:eastAsia="tr-TR"/>
        </w:rPr>
        <w:t xml:space="preserve"> </w:t>
      </w:r>
      <w:proofErr w:type="gramStart"/>
      <w:r w:rsidRPr="000C182C">
        <w:rPr>
          <w:rFonts w:ascii="Times New Roman" w:eastAsia="Times New Roman" w:hAnsi="Times New Roman" w:cs="Times New Roman"/>
          <w:sz w:val="28"/>
          <w:szCs w:val="28"/>
          <w:lang w:eastAsia="tr-TR"/>
        </w:rPr>
        <w:t>yevmiye</w:t>
      </w:r>
      <w:proofErr w:type="gramEnd"/>
      <w:r w:rsidRPr="000C182C">
        <w:rPr>
          <w:rFonts w:ascii="Times New Roman" w:eastAsia="Times New Roman" w:hAnsi="Times New Roman" w:cs="Times New Roman"/>
          <w:sz w:val="28"/>
          <w:szCs w:val="28"/>
          <w:lang w:eastAsia="tr-TR"/>
        </w:rPr>
        <w:t xml:space="preserve"> numarasıyla düzenlenen ve taşınmazın …/…/… </w:t>
      </w:r>
      <w:proofErr w:type="gramStart"/>
      <w:r w:rsidRPr="000C182C">
        <w:rPr>
          <w:rFonts w:ascii="Times New Roman" w:eastAsia="Times New Roman" w:hAnsi="Times New Roman" w:cs="Times New Roman"/>
          <w:sz w:val="28"/>
          <w:szCs w:val="28"/>
          <w:lang w:eastAsia="tr-TR"/>
        </w:rPr>
        <w:t>tarihinde</w:t>
      </w:r>
      <w:proofErr w:type="gramEnd"/>
      <w:r w:rsidRPr="000C182C">
        <w:rPr>
          <w:rFonts w:ascii="Times New Roman" w:eastAsia="Times New Roman" w:hAnsi="Times New Roman" w:cs="Times New Roman"/>
          <w:sz w:val="28"/>
          <w:szCs w:val="28"/>
          <w:lang w:eastAsia="tr-TR"/>
        </w:rPr>
        <w:t xml:space="preserve"> tahliye edileceğini belirten taahhütname üzerinden uzatılmıştır.</w:t>
      </w:r>
    </w:p>
    <w:p w:rsidR="000C182C" w:rsidRPr="000C182C" w:rsidRDefault="000C182C" w:rsidP="000C182C">
      <w:pPr>
        <w:spacing w:before="100" w:beforeAutospacing="1" w:after="100" w:afterAutospacing="1" w:line="240" w:lineRule="auto"/>
        <w:jc w:val="both"/>
        <w:rPr>
          <w:rFonts w:ascii="Times New Roman" w:eastAsia="Times New Roman" w:hAnsi="Times New Roman" w:cs="Times New Roman"/>
          <w:sz w:val="28"/>
          <w:szCs w:val="28"/>
          <w:lang w:eastAsia="tr-TR"/>
        </w:rPr>
      </w:pPr>
      <w:r w:rsidRPr="000C182C">
        <w:rPr>
          <w:rFonts w:ascii="Times New Roman" w:eastAsia="Times New Roman" w:hAnsi="Times New Roman" w:cs="Times New Roman"/>
          <w:b/>
          <w:bCs/>
          <w:sz w:val="28"/>
          <w:szCs w:val="28"/>
          <w:lang w:eastAsia="tr-TR"/>
        </w:rPr>
        <w:t>(Yukarıdaki paragrafta yer alan bilgileri kişi kendi durum ve koşullarına göre doldurmalıdır)</w:t>
      </w:r>
    </w:p>
    <w:p w:rsidR="000C182C" w:rsidRPr="000C182C" w:rsidRDefault="000C182C" w:rsidP="000C182C">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0C182C">
        <w:rPr>
          <w:rFonts w:ascii="Times New Roman" w:eastAsia="Times New Roman" w:hAnsi="Times New Roman" w:cs="Times New Roman"/>
          <w:sz w:val="28"/>
          <w:szCs w:val="28"/>
          <w:lang w:eastAsia="tr-TR"/>
        </w:rPr>
        <w:t>Davalı, tahliye taahhütnamesinde belirtilen tarihte taşınmazı boşaltmamıştır. Müvekkilim tarafından yapılan hatırlatmalara rağmen, davacı tarafından alınan şifahi cevap, taşınmazın bugüne kadar boşaltılmamış olduğunu göstermektedir. Bu durum, kiracının taahhüt ettiği tahliye tarihini ihlal ettiği için bu davayı açma zorunluluğunu doğurmuştur.</w:t>
      </w:r>
    </w:p>
    <w:p w:rsidR="000C182C" w:rsidRPr="000C182C" w:rsidRDefault="000C182C" w:rsidP="000C182C">
      <w:pPr>
        <w:spacing w:before="100" w:beforeAutospacing="1" w:after="100" w:afterAutospacing="1" w:line="240" w:lineRule="auto"/>
        <w:jc w:val="both"/>
        <w:rPr>
          <w:rFonts w:ascii="Times New Roman" w:eastAsia="Times New Roman" w:hAnsi="Times New Roman" w:cs="Times New Roman"/>
          <w:sz w:val="28"/>
          <w:szCs w:val="28"/>
          <w:lang w:eastAsia="tr-TR"/>
        </w:rPr>
      </w:pPr>
      <w:r w:rsidRPr="000C182C">
        <w:rPr>
          <w:rFonts w:ascii="Times New Roman" w:eastAsia="Times New Roman" w:hAnsi="Times New Roman" w:cs="Times New Roman"/>
          <w:b/>
          <w:bCs/>
          <w:sz w:val="28"/>
          <w:szCs w:val="28"/>
          <w:lang w:eastAsia="tr-TR"/>
        </w:rPr>
        <w:t xml:space="preserve">HUKUKİ DELİLLER: </w:t>
      </w:r>
      <w:r w:rsidRPr="000C182C">
        <w:rPr>
          <w:rFonts w:ascii="Times New Roman" w:eastAsia="Times New Roman" w:hAnsi="Times New Roman" w:cs="Times New Roman"/>
          <w:sz w:val="28"/>
          <w:szCs w:val="28"/>
          <w:lang w:eastAsia="tr-TR"/>
        </w:rPr>
        <w:t xml:space="preserve">Tapu Kaydı, Kira sözleşmesi, … Noterliğinin …/…/… Tarih </w:t>
      </w:r>
      <w:proofErr w:type="gramStart"/>
      <w:r w:rsidRPr="000C182C">
        <w:rPr>
          <w:rFonts w:ascii="Times New Roman" w:eastAsia="Times New Roman" w:hAnsi="Times New Roman" w:cs="Times New Roman"/>
          <w:sz w:val="28"/>
          <w:szCs w:val="28"/>
          <w:lang w:eastAsia="tr-TR"/>
        </w:rPr>
        <w:t>ve …</w:t>
      </w:r>
      <w:proofErr w:type="gramEnd"/>
      <w:r w:rsidRPr="000C182C">
        <w:rPr>
          <w:rFonts w:ascii="Times New Roman" w:eastAsia="Times New Roman" w:hAnsi="Times New Roman" w:cs="Times New Roman"/>
          <w:sz w:val="28"/>
          <w:szCs w:val="28"/>
          <w:lang w:eastAsia="tr-TR"/>
        </w:rPr>
        <w:t xml:space="preserve"> Yevmiye Numaralı Tahliye Taahhütnamesi ve sair hukuki deliller</w:t>
      </w:r>
    </w:p>
    <w:p w:rsidR="000C182C" w:rsidRPr="000C182C" w:rsidRDefault="000C182C" w:rsidP="000C182C">
      <w:pPr>
        <w:spacing w:before="100" w:beforeAutospacing="1" w:after="100" w:afterAutospacing="1" w:line="240" w:lineRule="auto"/>
        <w:jc w:val="both"/>
        <w:rPr>
          <w:rFonts w:ascii="Times New Roman" w:eastAsia="Times New Roman" w:hAnsi="Times New Roman" w:cs="Times New Roman"/>
          <w:sz w:val="28"/>
          <w:szCs w:val="28"/>
          <w:lang w:eastAsia="tr-TR"/>
        </w:rPr>
      </w:pPr>
      <w:r w:rsidRPr="000C182C">
        <w:rPr>
          <w:rFonts w:ascii="Times New Roman" w:eastAsia="Times New Roman" w:hAnsi="Times New Roman" w:cs="Times New Roman"/>
          <w:b/>
          <w:bCs/>
          <w:sz w:val="28"/>
          <w:szCs w:val="28"/>
          <w:lang w:eastAsia="tr-TR"/>
        </w:rPr>
        <w:lastRenderedPageBreak/>
        <w:t xml:space="preserve">HUKUKİ SEBEPLER: </w:t>
      </w:r>
      <w:r w:rsidRPr="000C182C">
        <w:rPr>
          <w:rFonts w:ascii="Times New Roman" w:eastAsia="Times New Roman" w:hAnsi="Times New Roman" w:cs="Times New Roman"/>
          <w:sz w:val="28"/>
          <w:szCs w:val="28"/>
          <w:lang w:eastAsia="tr-TR"/>
        </w:rPr>
        <w:t>Türk Borçlar Kanunu madde 352/1, Hukuk Muhakemeleri Kanunu ve sair hukuki sebepler</w:t>
      </w:r>
    </w:p>
    <w:p w:rsidR="000C182C" w:rsidRPr="000C182C" w:rsidRDefault="000C182C" w:rsidP="000C182C">
      <w:pPr>
        <w:spacing w:before="100" w:beforeAutospacing="1" w:after="100" w:afterAutospacing="1" w:line="240" w:lineRule="auto"/>
        <w:jc w:val="both"/>
        <w:rPr>
          <w:rFonts w:ascii="Times New Roman" w:eastAsia="Times New Roman" w:hAnsi="Times New Roman" w:cs="Times New Roman"/>
          <w:sz w:val="28"/>
          <w:szCs w:val="28"/>
          <w:lang w:eastAsia="tr-TR"/>
        </w:rPr>
      </w:pPr>
      <w:r w:rsidRPr="000C182C">
        <w:rPr>
          <w:rFonts w:ascii="Times New Roman" w:eastAsia="Times New Roman" w:hAnsi="Times New Roman" w:cs="Times New Roman"/>
          <w:b/>
          <w:bCs/>
          <w:sz w:val="28"/>
          <w:szCs w:val="28"/>
          <w:lang w:eastAsia="tr-TR"/>
        </w:rPr>
        <w:t xml:space="preserve">NETİCE-İ TALEP: </w:t>
      </w:r>
      <w:r w:rsidRPr="000C182C">
        <w:rPr>
          <w:rFonts w:ascii="Times New Roman" w:eastAsia="Times New Roman" w:hAnsi="Times New Roman" w:cs="Times New Roman"/>
          <w:sz w:val="28"/>
          <w:szCs w:val="28"/>
          <w:lang w:eastAsia="tr-TR"/>
        </w:rPr>
        <w:t>Yukarıda özetlenen nedenlerle, kiracı tarafından verilen tahliye taahhüdüne dayanarak açılan davanın kabul edilerek, kiracının taşınmazdan derhal tahliyesine ve yargılama giderleri ile vekâlet ücretinin davalıya yüklenmesine karar verilmesini, tarafımızdan talep etmekteyiz.(</w:t>
      </w:r>
      <w:proofErr w:type="gramStart"/>
      <w:r w:rsidRPr="000C182C">
        <w:rPr>
          <w:rFonts w:ascii="Times New Roman" w:eastAsia="Times New Roman" w:hAnsi="Times New Roman" w:cs="Times New Roman"/>
          <w:sz w:val="28"/>
          <w:szCs w:val="28"/>
          <w:lang w:eastAsia="tr-TR"/>
        </w:rPr>
        <w:t>…..</w:t>
      </w:r>
      <w:proofErr w:type="gramEnd"/>
      <w:r w:rsidRPr="000C182C">
        <w:rPr>
          <w:rFonts w:ascii="Times New Roman" w:eastAsia="Times New Roman" w:hAnsi="Times New Roman" w:cs="Times New Roman"/>
          <w:sz w:val="28"/>
          <w:szCs w:val="28"/>
          <w:lang w:eastAsia="tr-TR"/>
        </w:rPr>
        <w:t>/……../……)</w:t>
      </w:r>
    </w:p>
    <w:p w:rsidR="000C182C" w:rsidRPr="000C182C" w:rsidRDefault="000C182C" w:rsidP="000C182C">
      <w:pPr>
        <w:spacing w:before="100" w:beforeAutospacing="1" w:after="100" w:afterAutospacing="1" w:line="240" w:lineRule="auto"/>
        <w:jc w:val="both"/>
        <w:rPr>
          <w:rFonts w:ascii="Times New Roman" w:eastAsia="Times New Roman" w:hAnsi="Times New Roman" w:cs="Times New Roman"/>
          <w:sz w:val="28"/>
          <w:szCs w:val="28"/>
          <w:lang w:eastAsia="tr-TR"/>
        </w:rPr>
      </w:pPr>
      <w:r w:rsidRPr="000C182C">
        <w:rPr>
          <w:rFonts w:ascii="Times New Roman" w:eastAsia="Times New Roman" w:hAnsi="Times New Roman" w:cs="Times New Roman"/>
          <w:b/>
          <w:bCs/>
          <w:sz w:val="28"/>
          <w:szCs w:val="28"/>
          <w:lang w:eastAsia="tr-TR"/>
        </w:rPr>
        <w:t>İSİM-SOYİSİM</w:t>
      </w:r>
    </w:p>
    <w:p w:rsidR="000C182C" w:rsidRPr="000C182C" w:rsidRDefault="000C182C" w:rsidP="000C182C">
      <w:pPr>
        <w:spacing w:before="100" w:beforeAutospacing="1" w:after="100" w:afterAutospacing="1" w:line="240" w:lineRule="auto"/>
        <w:jc w:val="both"/>
        <w:rPr>
          <w:rFonts w:ascii="Times New Roman" w:eastAsia="Times New Roman" w:hAnsi="Times New Roman" w:cs="Times New Roman"/>
          <w:sz w:val="28"/>
          <w:szCs w:val="28"/>
          <w:lang w:eastAsia="tr-TR"/>
        </w:rPr>
      </w:pPr>
      <w:r w:rsidRPr="000C182C">
        <w:rPr>
          <w:rFonts w:ascii="Times New Roman" w:eastAsia="Times New Roman" w:hAnsi="Times New Roman" w:cs="Times New Roman"/>
          <w:b/>
          <w:bCs/>
          <w:sz w:val="28"/>
          <w:szCs w:val="28"/>
          <w:lang w:eastAsia="tr-TR"/>
        </w:rPr>
        <w:t>İMZA</w:t>
      </w:r>
    </w:p>
    <w:p w:rsidR="000C182C" w:rsidRPr="000C182C" w:rsidRDefault="000C182C" w:rsidP="000C182C">
      <w:pPr>
        <w:spacing w:before="100" w:beforeAutospacing="1" w:after="100" w:afterAutospacing="1" w:line="240" w:lineRule="auto"/>
        <w:jc w:val="both"/>
        <w:rPr>
          <w:rFonts w:ascii="Times New Roman" w:eastAsia="Times New Roman" w:hAnsi="Times New Roman" w:cs="Times New Roman"/>
          <w:sz w:val="28"/>
          <w:szCs w:val="28"/>
          <w:lang w:eastAsia="tr-TR"/>
        </w:rPr>
      </w:pPr>
      <w:r w:rsidRPr="000C182C">
        <w:rPr>
          <w:rFonts w:ascii="Times New Roman" w:eastAsia="Times New Roman" w:hAnsi="Times New Roman" w:cs="Times New Roman"/>
          <w:b/>
          <w:bCs/>
          <w:sz w:val="28"/>
          <w:szCs w:val="28"/>
          <w:lang w:eastAsia="tr-TR"/>
        </w:rPr>
        <w:t>Dilekçe Örneği-2</w:t>
      </w:r>
    </w:p>
    <w:p w:rsidR="000C182C" w:rsidRPr="000C182C" w:rsidRDefault="000C182C" w:rsidP="000C182C">
      <w:pPr>
        <w:spacing w:before="100" w:beforeAutospacing="1" w:after="100" w:afterAutospacing="1" w:line="240" w:lineRule="auto"/>
        <w:jc w:val="both"/>
        <w:rPr>
          <w:rFonts w:ascii="Times New Roman" w:eastAsia="Times New Roman" w:hAnsi="Times New Roman" w:cs="Times New Roman"/>
          <w:sz w:val="28"/>
          <w:szCs w:val="28"/>
          <w:lang w:eastAsia="tr-TR"/>
        </w:rPr>
      </w:pPr>
      <w:proofErr w:type="gramStart"/>
      <w:r w:rsidRPr="000C182C">
        <w:rPr>
          <w:rFonts w:ascii="Times New Roman" w:eastAsia="Times New Roman" w:hAnsi="Times New Roman" w:cs="Times New Roman"/>
          <w:b/>
          <w:bCs/>
          <w:sz w:val="28"/>
          <w:szCs w:val="28"/>
          <w:lang w:eastAsia="tr-TR"/>
        </w:rPr>
        <w:t>……………</w:t>
      </w:r>
      <w:proofErr w:type="gramEnd"/>
      <w:r w:rsidRPr="000C182C">
        <w:rPr>
          <w:rFonts w:ascii="Times New Roman" w:eastAsia="Times New Roman" w:hAnsi="Times New Roman" w:cs="Times New Roman"/>
          <w:b/>
          <w:bCs/>
          <w:sz w:val="28"/>
          <w:szCs w:val="28"/>
          <w:lang w:eastAsia="tr-TR"/>
        </w:rPr>
        <w:t xml:space="preserve"> NÖBETÇİ SULH HUKUK MAHKEMESİ’NE</w:t>
      </w:r>
    </w:p>
    <w:p w:rsidR="000C182C" w:rsidRPr="000C182C" w:rsidRDefault="000C182C" w:rsidP="000C182C">
      <w:pPr>
        <w:spacing w:before="100" w:beforeAutospacing="1" w:after="100" w:afterAutospacing="1" w:line="240" w:lineRule="auto"/>
        <w:jc w:val="both"/>
        <w:rPr>
          <w:rFonts w:ascii="Times New Roman" w:eastAsia="Times New Roman" w:hAnsi="Times New Roman" w:cs="Times New Roman"/>
          <w:sz w:val="28"/>
          <w:szCs w:val="28"/>
          <w:lang w:eastAsia="tr-TR"/>
        </w:rPr>
      </w:pPr>
      <w:r w:rsidRPr="000C182C">
        <w:rPr>
          <w:rFonts w:ascii="Times New Roman" w:eastAsia="Times New Roman" w:hAnsi="Times New Roman" w:cs="Times New Roman"/>
          <w:b/>
          <w:bCs/>
          <w:sz w:val="28"/>
          <w:szCs w:val="28"/>
          <w:lang w:eastAsia="tr-TR"/>
        </w:rPr>
        <w:t xml:space="preserve">DAVACI:  </w:t>
      </w:r>
      <w:r w:rsidRPr="000C182C">
        <w:rPr>
          <w:rFonts w:ascii="Times New Roman" w:eastAsia="Times New Roman" w:hAnsi="Times New Roman" w:cs="Times New Roman"/>
          <w:sz w:val="28"/>
          <w:szCs w:val="28"/>
          <w:lang w:eastAsia="tr-TR"/>
        </w:rPr>
        <w:t>İsim-</w:t>
      </w:r>
      <w:proofErr w:type="spellStart"/>
      <w:r w:rsidRPr="000C182C">
        <w:rPr>
          <w:rFonts w:ascii="Times New Roman" w:eastAsia="Times New Roman" w:hAnsi="Times New Roman" w:cs="Times New Roman"/>
          <w:sz w:val="28"/>
          <w:szCs w:val="28"/>
          <w:lang w:eastAsia="tr-TR"/>
        </w:rPr>
        <w:t>Soyisim</w:t>
      </w:r>
      <w:proofErr w:type="spellEnd"/>
      <w:r w:rsidRPr="000C182C">
        <w:rPr>
          <w:rFonts w:ascii="Times New Roman" w:eastAsia="Times New Roman" w:hAnsi="Times New Roman" w:cs="Times New Roman"/>
          <w:sz w:val="28"/>
          <w:szCs w:val="28"/>
          <w:lang w:eastAsia="tr-TR"/>
        </w:rPr>
        <w:t>, T.C Kimlik Numarası, Adres</w:t>
      </w:r>
    </w:p>
    <w:p w:rsidR="000C182C" w:rsidRPr="000C182C" w:rsidRDefault="000C182C" w:rsidP="000C182C">
      <w:pPr>
        <w:spacing w:before="100" w:beforeAutospacing="1" w:after="100" w:afterAutospacing="1" w:line="240" w:lineRule="auto"/>
        <w:jc w:val="both"/>
        <w:rPr>
          <w:rFonts w:ascii="Times New Roman" w:eastAsia="Times New Roman" w:hAnsi="Times New Roman" w:cs="Times New Roman"/>
          <w:sz w:val="28"/>
          <w:szCs w:val="28"/>
          <w:lang w:eastAsia="tr-TR"/>
        </w:rPr>
      </w:pPr>
      <w:r w:rsidRPr="000C182C">
        <w:rPr>
          <w:rFonts w:ascii="Times New Roman" w:eastAsia="Times New Roman" w:hAnsi="Times New Roman" w:cs="Times New Roman"/>
          <w:b/>
          <w:bCs/>
          <w:sz w:val="28"/>
          <w:szCs w:val="28"/>
          <w:lang w:eastAsia="tr-TR"/>
        </w:rPr>
        <w:t xml:space="preserve">VEKİLİ:  </w:t>
      </w:r>
      <w:r w:rsidRPr="000C182C">
        <w:rPr>
          <w:rFonts w:ascii="Times New Roman" w:eastAsia="Times New Roman" w:hAnsi="Times New Roman" w:cs="Times New Roman"/>
          <w:sz w:val="28"/>
          <w:szCs w:val="28"/>
          <w:lang w:eastAsia="tr-TR"/>
        </w:rPr>
        <w:t>İsim-</w:t>
      </w:r>
      <w:proofErr w:type="spellStart"/>
      <w:r w:rsidRPr="000C182C">
        <w:rPr>
          <w:rFonts w:ascii="Times New Roman" w:eastAsia="Times New Roman" w:hAnsi="Times New Roman" w:cs="Times New Roman"/>
          <w:sz w:val="28"/>
          <w:szCs w:val="28"/>
          <w:lang w:eastAsia="tr-TR"/>
        </w:rPr>
        <w:t>Soyisim</w:t>
      </w:r>
      <w:proofErr w:type="spellEnd"/>
      <w:r w:rsidRPr="000C182C">
        <w:rPr>
          <w:rFonts w:ascii="Times New Roman" w:eastAsia="Times New Roman" w:hAnsi="Times New Roman" w:cs="Times New Roman"/>
          <w:sz w:val="28"/>
          <w:szCs w:val="28"/>
          <w:lang w:eastAsia="tr-TR"/>
        </w:rPr>
        <w:t>, Baro Sicil Numarası, Adres, UETS Numarası</w:t>
      </w:r>
    </w:p>
    <w:p w:rsidR="000C182C" w:rsidRPr="000C182C" w:rsidRDefault="000C182C" w:rsidP="000C182C">
      <w:pPr>
        <w:spacing w:before="100" w:beforeAutospacing="1" w:after="100" w:afterAutospacing="1" w:line="240" w:lineRule="auto"/>
        <w:jc w:val="both"/>
        <w:rPr>
          <w:rFonts w:ascii="Times New Roman" w:eastAsia="Times New Roman" w:hAnsi="Times New Roman" w:cs="Times New Roman"/>
          <w:sz w:val="28"/>
          <w:szCs w:val="28"/>
          <w:lang w:eastAsia="tr-TR"/>
        </w:rPr>
      </w:pPr>
      <w:r w:rsidRPr="000C182C">
        <w:rPr>
          <w:rFonts w:ascii="Times New Roman" w:eastAsia="Times New Roman" w:hAnsi="Times New Roman" w:cs="Times New Roman"/>
          <w:b/>
          <w:bCs/>
          <w:sz w:val="28"/>
          <w:szCs w:val="28"/>
          <w:lang w:eastAsia="tr-TR"/>
        </w:rPr>
        <w:t>(Avukatınız var ise bu kısmı doldurunuz)</w:t>
      </w:r>
    </w:p>
    <w:p w:rsidR="000C182C" w:rsidRPr="000C182C" w:rsidRDefault="000C182C" w:rsidP="000C182C">
      <w:pPr>
        <w:spacing w:before="100" w:beforeAutospacing="1" w:after="100" w:afterAutospacing="1" w:line="240" w:lineRule="auto"/>
        <w:jc w:val="both"/>
        <w:rPr>
          <w:rFonts w:ascii="Times New Roman" w:eastAsia="Times New Roman" w:hAnsi="Times New Roman" w:cs="Times New Roman"/>
          <w:sz w:val="28"/>
          <w:szCs w:val="28"/>
          <w:lang w:eastAsia="tr-TR"/>
        </w:rPr>
      </w:pPr>
      <w:r w:rsidRPr="000C182C">
        <w:rPr>
          <w:rFonts w:ascii="Times New Roman" w:eastAsia="Times New Roman" w:hAnsi="Times New Roman" w:cs="Times New Roman"/>
          <w:b/>
          <w:bCs/>
          <w:sz w:val="28"/>
          <w:szCs w:val="28"/>
          <w:lang w:eastAsia="tr-TR"/>
        </w:rPr>
        <w:t xml:space="preserve">DAVALI: </w:t>
      </w:r>
      <w:r w:rsidRPr="000C182C">
        <w:rPr>
          <w:rFonts w:ascii="Times New Roman" w:eastAsia="Times New Roman" w:hAnsi="Times New Roman" w:cs="Times New Roman"/>
          <w:sz w:val="28"/>
          <w:szCs w:val="28"/>
          <w:lang w:eastAsia="tr-TR"/>
        </w:rPr>
        <w:t>İsim-</w:t>
      </w:r>
      <w:proofErr w:type="spellStart"/>
      <w:r w:rsidRPr="000C182C">
        <w:rPr>
          <w:rFonts w:ascii="Times New Roman" w:eastAsia="Times New Roman" w:hAnsi="Times New Roman" w:cs="Times New Roman"/>
          <w:sz w:val="28"/>
          <w:szCs w:val="28"/>
          <w:lang w:eastAsia="tr-TR"/>
        </w:rPr>
        <w:t>Soyisim</w:t>
      </w:r>
      <w:proofErr w:type="spellEnd"/>
      <w:r w:rsidRPr="000C182C">
        <w:rPr>
          <w:rFonts w:ascii="Times New Roman" w:eastAsia="Times New Roman" w:hAnsi="Times New Roman" w:cs="Times New Roman"/>
          <w:sz w:val="28"/>
          <w:szCs w:val="28"/>
          <w:lang w:eastAsia="tr-TR"/>
        </w:rPr>
        <w:t>, T.C Kimlik Numarası, Adres</w:t>
      </w:r>
    </w:p>
    <w:p w:rsidR="000C182C" w:rsidRPr="000C182C" w:rsidRDefault="000C182C" w:rsidP="000C182C">
      <w:pPr>
        <w:spacing w:before="100" w:beforeAutospacing="1" w:after="100" w:afterAutospacing="1" w:line="240" w:lineRule="auto"/>
        <w:jc w:val="both"/>
        <w:rPr>
          <w:rFonts w:ascii="Times New Roman" w:eastAsia="Times New Roman" w:hAnsi="Times New Roman" w:cs="Times New Roman"/>
          <w:sz w:val="28"/>
          <w:szCs w:val="28"/>
          <w:lang w:eastAsia="tr-TR"/>
        </w:rPr>
      </w:pPr>
      <w:r w:rsidRPr="000C182C">
        <w:rPr>
          <w:rFonts w:ascii="Times New Roman" w:eastAsia="Times New Roman" w:hAnsi="Times New Roman" w:cs="Times New Roman"/>
          <w:b/>
          <w:bCs/>
          <w:sz w:val="28"/>
          <w:szCs w:val="28"/>
          <w:lang w:eastAsia="tr-TR"/>
        </w:rPr>
        <w:t xml:space="preserve">KONU: </w:t>
      </w:r>
      <w:r w:rsidRPr="000C182C">
        <w:rPr>
          <w:rFonts w:ascii="Times New Roman" w:eastAsia="Times New Roman" w:hAnsi="Times New Roman" w:cs="Times New Roman"/>
          <w:sz w:val="28"/>
          <w:szCs w:val="28"/>
          <w:lang w:eastAsia="tr-TR"/>
        </w:rPr>
        <w:t>Tahliye taahhütnamesi ile tahliye talebi</w:t>
      </w:r>
    </w:p>
    <w:p w:rsidR="000C182C" w:rsidRPr="000C182C" w:rsidRDefault="000C182C" w:rsidP="000C182C">
      <w:pPr>
        <w:spacing w:before="100" w:beforeAutospacing="1" w:after="100" w:afterAutospacing="1" w:line="240" w:lineRule="auto"/>
        <w:jc w:val="both"/>
        <w:rPr>
          <w:rFonts w:ascii="Times New Roman" w:eastAsia="Times New Roman" w:hAnsi="Times New Roman" w:cs="Times New Roman"/>
          <w:sz w:val="28"/>
          <w:szCs w:val="28"/>
          <w:lang w:eastAsia="tr-TR"/>
        </w:rPr>
      </w:pPr>
      <w:r w:rsidRPr="000C182C">
        <w:rPr>
          <w:rFonts w:ascii="Times New Roman" w:eastAsia="Times New Roman" w:hAnsi="Times New Roman" w:cs="Times New Roman"/>
          <w:b/>
          <w:bCs/>
          <w:sz w:val="28"/>
          <w:szCs w:val="28"/>
          <w:lang w:eastAsia="tr-TR"/>
        </w:rPr>
        <w:t>AÇIKLAMALAR:</w:t>
      </w:r>
    </w:p>
    <w:p w:rsidR="000C182C" w:rsidRPr="000C182C" w:rsidRDefault="000C182C" w:rsidP="000C182C">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0C182C">
        <w:rPr>
          <w:rFonts w:ascii="Times New Roman" w:eastAsia="Times New Roman" w:hAnsi="Times New Roman" w:cs="Times New Roman"/>
          <w:sz w:val="28"/>
          <w:szCs w:val="28"/>
          <w:lang w:eastAsia="tr-TR"/>
        </w:rPr>
        <w:t xml:space="preserve">Davalı …/…/… </w:t>
      </w:r>
      <w:proofErr w:type="gramStart"/>
      <w:r w:rsidRPr="000C182C">
        <w:rPr>
          <w:rFonts w:ascii="Times New Roman" w:eastAsia="Times New Roman" w:hAnsi="Times New Roman" w:cs="Times New Roman"/>
          <w:sz w:val="28"/>
          <w:szCs w:val="28"/>
          <w:lang w:eastAsia="tr-TR"/>
        </w:rPr>
        <w:t>tarihinde</w:t>
      </w:r>
      <w:proofErr w:type="gramEnd"/>
      <w:r w:rsidRPr="000C182C">
        <w:rPr>
          <w:rFonts w:ascii="Times New Roman" w:eastAsia="Times New Roman" w:hAnsi="Times New Roman" w:cs="Times New Roman"/>
          <w:sz w:val="28"/>
          <w:szCs w:val="28"/>
          <w:lang w:eastAsia="tr-TR"/>
        </w:rPr>
        <w:t xml:space="preserve"> kira sözleşmesi imzaladık. Kira sözleşmesinin </w:t>
      </w:r>
      <w:proofErr w:type="gramStart"/>
      <w:r w:rsidRPr="000C182C">
        <w:rPr>
          <w:rFonts w:ascii="Times New Roman" w:eastAsia="Times New Roman" w:hAnsi="Times New Roman" w:cs="Times New Roman"/>
          <w:sz w:val="28"/>
          <w:szCs w:val="28"/>
          <w:lang w:eastAsia="tr-TR"/>
        </w:rPr>
        <w:t>imzalanmasından …</w:t>
      </w:r>
      <w:proofErr w:type="gramEnd"/>
      <w:r w:rsidRPr="000C182C">
        <w:rPr>
          <w:rFonts w:ascii="Times New Roman" w:eastAsia="Times New Roman" w:hAnsi="Times New Roman" w:cs="Times New Roman"/>
          <w:sz w:val="28"/>
          <w:szCs w:val="28"/>
          <w:lang w:eastAsia="tr-TR"/>
        </w:rPr>
        <w:t xml:space="preserve"> </w:t>
      </w:r>
      <w:proofErr w:type="gramStart"/>
      <w:r w:rsidRPr="000C182C">
        <w:rPr>
          <w:rFonts w:ascii="Times New Roman" w:eastAsia="Times New Roman" w:hAnsi="Times New Roman" w:cs="Times New Roman"/>
          <w:sz w:val="28"/>
          <w:szCs w:val="28"/>
          <w:lang w:eastAsia="tr-TR"/>
        </w:rPr>
        <w:t>ay</w:t>
      </w:r>
      <w:proofErr w:type="gramEnd"/>
      <w:r w:rsidRPr="000C182C">
        <w:rPr>
          <w:rFonts w:ascii="Times New Roman" w:eastAsia="Times New Roman" w:hAnsi="Times New Roman" w:cs="Times New Roman"/>
          <w:sz w:val="28"/>
          <w:szCs w:val="28"/>
          <w:lang w:eastAsia="tr-TR"/>
        </w:rPr>
        <w:t xml:space="preserve"> sonra kendisi ile kira konusu taşınmazı …/…/… </w:t>
      </w:r>
      <w:proofErr w:type="gramStart"/>
      <w:r w:rsidRPr="000C182C">
        <w:rPr>
          <w:rFonts w:ascii="Times New Roman" w:eastAsia="Times New Roman" w:hAnsi="Times New Roman" w:cs="Times New Roman"/>
          <w:sz w:val="28"/>
          <w:szCs w:val="28"/>
          <w:lang w:eastAsia="tr-TR"/>
        </w:rPr>
        <w:t>tarihinde</w:t>
      </w:r>
      <w:proofErr w:type="gramEnd"/>
      <w:r w:rsidRPr="000C182C">
        <w:rPr>
          <w:rFonts w:ascii="Times New Roman" w:eastAsia="Times New Roman" w:hAnsi="Times New Roman" w:cs="Times New Roman"/>
          <w:sz w:val="28"/>
          <w:szCs w:val="28"/>
          <w:lang w:eastAsia="tr-TR"/>
        </w:rPr>
        <w:t xml:space="preserve"> boşaltacağına dair tahliye taahhütnamesi imzaladık.</w:t>
      </w:r>
    </w:p>
    <w:p w:rsidR="000C182C" w:rsidRPr="000C182C" w:rsidRDefault="000C182C" w:rsidP="000C182C">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0C182C">
        <w:rPr>
          <w:rFonts w:ascii="Times New Roman" w:eastAsia="Times New Roman" w:hAnsi="Times New Roman" w:cs="Times New Roman"/>
          <w:sz w:val="28"/>
          <w:szCs w:val="28"/>
          <w:lang w:eastAsia="tr-TR"/>
        </w:rPr>
        <w:t xml:space="preserve">Tahliye taahhütnamesinde yer alan tarih gelmesine rağmen kiracı söz konusu taşınmazı boşaltmamıştır. Bunun </w:t>
      </w:r>
      <w:proofErr w:type="gramStart"/>
      <w:r w:rsidRPr="000C182C">
        <w:rPr>
          <w:rFonts w:ascii="Times New Roman" w:eastAsia="Times New Roman" w:hAnsi="Times New Roman" w:cs="Times New Roman"/>
          <w:sz w:val="28"/>
          <w:szCs w:val="28"/>
          <w:lang w:eastAsia="tr-TR"/>
        </w:rPr>
        <w:t>üzerine …</w:t>
      </w:r>
      <w:proofErr w:type="gramEnd"/>
      <w:r w:rsidRPr="000C182C">
        <w:rPr>
          <w:rFonts w:ascii="Times New Roman" w:eastAsia="Times New Roman" w:hAnsi="Times New Roman" w:cs="Times New Roman"/>
          <w:sz w:val="28"/>
          <w:szCs w:val="28"/>
          <w:lang w:eastAsia="tr-TR"/>
        </w:rPr>
        <w:t xml:space="preserve"> Noterliği’nden </w:t>
      </w:r>
      <w:proofErr w:type="gramStart"/>
      <w:r w:rsidRPr="000C182C">
        <w:rPr>
          <w:rFonts w:ascii="Times New Roman" w:eastAsia="Times New Roman" w:hAnsi="Times New Roman" w:cs="Times New Roman"/>
          <w:sz w:val="28"/>
          <w:szCs w:val="28"/>
          <w:lang w:eastAsia="tr-TR"/>
        </w:rPr>
        <w:t>..</w:t>
      </w:r>
      <w:proofErr w:type="gramEnd"/>
      <w:r w:rsidRPr="000C182C">
        <w:rPr>
          <w:rFonts w:ascii="Times New Roman" w:eastAsia="Times New Roman" w:hAnsi="Times New Roman" w:cs="Times New Roman"/>
          <w:sz w:val="28"/>
          <w:szCs w:val="28"/>
          <w:lang w:eastAsia="tr-TR"/>
        </w:rPr>
        <w:t xml:space="preserve">/../.. </w:t>
      </w:r>
      <w:proofErr w:type="gramStart"/>
      <w:r w:rsidRPr="000C182C">
        <w:rPr>
          <w:rFonts w:ascii="Times New Roman" w:eastAsia="Times New Roman" w:hAnsi="Times New Roman" w:cs="Times New Roman"/>
          <w:sz w:val="28"/>
          <w:szCs w:val="28"/>
          <w:lang w:eastAsia="tr-TR"/>
        </w:rPr>
        <w:t>tarihinde …</w:t>
      </w:r>
      <w:proofErr w:type="gramEnd"/>
      <w:r w:rsidRPr="000C182C">
        <w:rPr>
          <w:rFonts w:ascii="Times New Roman" w:eastAsia="Times New Roman" w:hAnsi="Times New Roman" w:cs="Times New Roman"/>
          <w:sz w:val="28"/>
          <w:szCs w:val="28"/>
          <w:lang w:eastAsia="tr-TR"/>
        </w:rPr>
        <w:t xml:space="preserve"> </w:t>
      </w:r>
      <w:proofErr w:type="gramStart"/>
      <w:r w:rsidRPr="000C182C">
        <w:rPr>
          <w:rFonts w:ascii="Times New Roman" w:eastAsia="Times New Roman" w:hAnsi="Times New Roman" w:cs="Times New Roman"/>
          <w:sz w:val="28"/>
          <w:szCs w:val="28"/>
          <w:lang w:eastAsia="tr-TR"/>
        </w:rPr>
        <w:t>yevmiye</w:t>
      </w:r>
      <w:proofErr w:type="gramEnd"/>
      <w:r w:rsidRPr="000C182C">
        <w:rPr>
          <w:rFonts w:ascii="Times New Roman" w:eastAsia="Times New Roman" w:hAnsi="Times New Roman" w:cs="Times New Roman"/>
          <w:sz w:val="28"/>
          <w:szCs w:val="28"/>
          <w:lang w:eastAsia="tr-TR"/>
        </w:rPr>
        <w:t xml:space="preserve"> numaralı ihtarname ile kendisinde ihtar yollamama rağmen söz konusu ihtarı dikkate almamıştır. Bu sebepler göz önüne alındığında bu davayı açma zorunluluğu </w:t>
      </w:r>
      <w:proofErr w:type="gramStart"/>
      <w:r w:rsidRPr="000C182C">
        <w:rPr>
          <w:rFonts w:ascii="Times New Roman" w:eastAsia="Times New Roman" w:hAnsi="Times New Roman" w:cs="Times New Roman"/>
          <w:sz w:val="28"/>
          <w:szCs w:val="28"/>
          <w:lang w:eastAsia="tr-TR"/>
        </w:rPr>
        <w:t>hasıl</w:t>
      </w:r>
      <w:proofErr w:type="gramEnd"/>
      <w:r w:rsidRPr="000C182C">
        <w:rPr>
          <w:rFonts w:ascii="Times New Roman" w:eastAsia="Times New Roman" w:hAnsi="Times New Roman" w:cs="Times New Roman"/>
          <w:sz w:val="28"/>
          <w:szCs w:val="28"/>
          <w:lang w:eastAsia="tr-TR"/>
        </w:rPr>
        <w:t xml:space="preserve"> olmuştur.</w:t>
      </w:r>
    </w:p>
    <w:p w:rsidR="000C182C" w:rsidRPr="000C182C" w:rsidRDefault="000C182C" w:rsidP="000C182C">
      <w:pPr>
        <w:spacing w:before="100" w:beforeAutospacing="1" w:after="100" w:afterAutospacing="1" w:line="240" w:lineRule="auto"/>
        <w:jc w:val="both"/>
        <w:rPr>
          <w:rFonts w:ascii="Times New Roman" w:eastAsia="Times New Roman" w:hAnsi="Times New Roman" w:cs="Times New Roman"/>
          <w:sz w:val="28"/>
          <w:szCs w:val="28"/>
          <w:lang w:eastAsia="tr-TR"/>
        </w:rPr>
      </w:pPr>
      <w:r w:rsidRPr="000C182C">
        <w:rPr>
          <w:rFonts w:ascii="Times New Roman" w:eastAsia="Times New Roman" w:hAnsi="Times New Roman" w:cs="Times New Roman"/>
          <w:b/>
          <w:bCs/>
          <w:sz w:val="28"/>
          <w:szCs w:val="28"/>
          <w:lang w:eastAsia="tr-TR"/>
        </w:rPr>
        <w:t>(Yukarıdaki iki paragrafta yer alan bilgileri kişi kendi durum ve koşullarına göre doldurmalıdır)</w:t>
      </w:r>
    </w:p>
    <w:p w:rsidR="000C182C" w:rsidRPr="000C182C" w:rsidRDefault="000C182C" w:rsidP="000C182C">
      <w:pPr>
        <w:spacing w:before="100" w:beforeAutospacing="1" w:after="100" w:afterAutospacing="1" w:line="240" w:lineRule="auto"/>
        <w:jc w:val="both"/>
        <w:rPr>
          <w:rFonts w:ascii="Times New Roman" w:eastAsia="Times New Roman" w:hAnsi="Times New Roman" w:cs="Times New Roman"/>
          <w:sz w:val="28"/>
          <w:szCs w:val="28"/>
          <w:lang w:eastAsia="tr-TR"/>
        </w:rPr>
      </w:pPr>
      <w:r w:rsidRPr="000C182C">
        <w:rPr>
          <w:rFonts w:ascii="Times New Roman" w:eastAsia="Times New Roman" w:hAnsi="Times New Roman" w:cs="Times New Roman"/>
          <w:b/>
          <w:bCs/>
          <w:sz w:val="28"/>
          <w:szCs w:val="28"/>
          <w:lang w:eastAsia="tr-TR"/>
        </w:rPr>
        <w:t xml:space="preserve">HUKUKİ DELİLLER: </w:t>
      </w:r>
      <w:r w:rsidRPr="000C182C">
        <w:rPr>
          <w:rFonts w:ascii="Times New Roman" w:eastAsia="Times New Roman" w:hAnsi="Times New Roman" w:cs="Times New Roman"/>
          <w:sz w:val="28"/>
          <w:szCs w:val="28"/>
          <w:lang w:eastAsia="tr-TR"/>
        </w:rPr>
        <w:t xml:space="preserve">Tapu Kaydı, Kira sözleşmesi, … Noterliğinin …/…/… Tarih </w:t>
      </w:r>
      <w:proofErr w:type="gramStart"/>
      <w:r w:rsidRPr="000C182C">
        <w:rPr>
          <w:rFonts w:ascii="Times New Roman" w:eastAsia="Times New Roman" w:hAnsi="Times New Roman" w:cs="Times New Roman"/>
          <w:sz w:val="28"/>
          <w:szCs w:val="28"/>
          <w:lang w:eastAsia="tr-TR"/>
        </w:rPr>
        <w:t>ve …</w:t>
      </w:r>
      <w:proofErr w:type="gramEnd"/>
      <w:r w:rsidRPr="000C182C">
        <w:rPr>
          <w:rFonts w:ascii="Times New Roman" w:eastAsia="Times New Roman" w:hAnsi="Times New Roman" w:cs="Times New Roman"/>
          <w:sz w:val="28"/>
          <w:szCs w:val="28"/>
          <w:lang w:eastAsia="tr-TR"/>
        </w:rPr>
        <w:t xml:space="preserve"> Yevmiye Numaralı İhtarname ve sair hukuki deliller</w:t>
      </w:r>
    </w:p>
    <w:p w:rsidR="000C182C" w:rsidRPr="000C182C" w:rsidRDefault="000C182C" w:rsidP="000C182C">
      <w:pPr>
        <w:spacing w:before="100" w:beforeAutospacing="1" w:after="100" w:afterAutospacing="1" w:line="240" w:lineRule="auto"/>
        <w:jc w:val="both"/>
        <w:rPr>
          <w:rFonts w:ascii="Times New Roman" w:eastAsia="Times New Roman" w:hAnsi="Times New Roman" w:cs="Times New Roman"/>
          <w:sz w:val="28"/>
          <w:szCs w:val="28"/>
          <w:lang w:eastAsia="tr-TR"/>
        </w:rPr>
      </w:pPr>
      <w:r w:rsidRPr="000C182C">
        <w:rPr>
          <w:rFonts w:ascii="Times New Roman" w:eastAsia="Times New Roman" w:hAnsi="Times New Roman" w:cs="Times New Roman"/>
          <w:b/>
          <w:bCs/>
          <w:sz w:val="28"/>
          <w:szCs w:val="28"/>
          <w:lang w:eastAsia="tr-TR"/>
        </w:rPr>
        <w:lastRenderedPageBreak/>
        <w:t xml:space="preserve">HUKUKİ SEBEPLER: </w:t>
      </w:r>
      <w:r w:rsidRPr="000C182C">
        <w:rPr>
          <w:rFonts w:ascii="Times New Roman" w:eastAsia="Times New Roman" w:hAnsi="Times New Roman" w:cs="Times New Roman"/>
          <w:sz w:val="28"/>
          <w:szCs w:val="28"/>
          <w:lang w:eastAsia="tr-TR"/>
        </w:rPr>
        <w:t>Türk Borçlar Kanunu madde 352/1, Hukuk Muhakemeleri Kanunu ve sair hukuki sebepler</w:t>
      </w:r>
    </w:p>
    <w:p w:rsidR="000C182C" w:rsidRPr="000C182C" w:rsidRDefault="000C182C" w:rsidP="000C182C">
      <w:pPr>
        <w:spacing w:before="100" w:beforeAutospacing="1" w:after="100" w:afterAutospacing="1" w:line="240" w:lineRule="auto"/>
        <w:jc w:val="both"/>
        <w:rPr>
          <w:rFonts w:ascii="Times New Roman" w:eastAsia="Times New Roman" w:hAnsi="Times New Roman" w:cs="Times New Roman"/>
          <w:sz w:val="28"/>
          <w:szCs w:val="28"/>
          <w:lang w:eastAsia="tr-TR"/>
        </w:rPr>
      </w:pPr>
      <w:r w:rsidRPr="000C182C">
        <w:rPr>
          <w:rFonts w:ascii="Times New Roman" w:eastAsia="Times New Roman" w:hAnsi="Times New Roman" w:cs="Times New Roman"/>
          <w:b/>
          <w:bCs/>
          <w:sz w:val="28"/>
          <w:szCs w:val="28"/>
          <w:lang w:eastAsia="tr-TR"/>
        </w:rPr>
        <w:t xml:space="preserve">NETİCE-İ TALEP: </w:t>
      </w:r>
      <w:r w:rsidRPr="000C182C">
        <w:rPr>
          <w:rFonts w:ascii="Times New Roman" w:eastAsia="Times New Roman" w:hAnsi="Times New Roman" w:cs="Times New Roman"/>
          <w:sz w:val="28"/>
          <w:szCs w:val="28"/>
          <w:lang w:eastAsia="tr-TR"/>
        </w:rPr>
        <w:t xml:space="preserve">Yukarıda izah edilen ve </w:t>
      </w:r>
      <w:proofErr w:type="spellStart"/>
      <w:r w:rsidRPr="000C182C">
        <w:rPr>
          <w:rFonts w:ascii="Times New Roman" w:eastAsia="Times New Roman" w:hAnsi="Times New Roman" w:cs="Times New Roman"/>
          <w:sz w:val="28"/>
          <w:szCs w:val="28"/>
          <w:lang w:eastAsia="tr-TR"/>
        </w:rPr>
        <w:t>re’sen</w:t>
      </w:r>
      <w:proofErr w:type="spellEnd"/>
      <w:r w:rsidRPr="000C182C">
        <w:rPr>
          <w:rFonts w:ascii="Times New Roman" w:eastAsia="Times New Roman" w:hAnsi="Times New Roman" w:cs="Times New Roman"/>
          <w:sz w:val="28"/>
          <w:szCs w:val="28"/>
          <w:lang w:eastAsia="tr-TR"/>
        </w:rPr>
        <w:t xml:space="preserve"> değerlendirilebilecek nedenler ışığında, kiracının kira konusu taşınmazdan derhal tahliyesine ve yargılama masraflarının davalı tarafından üstlenilmesine hükmedilmesini, tarafımızca talep ederim.(</w:t>
      </w:r>
      <w:proofErr w:type="gramStart"/>
      <w:r w:rsidRPr="000C182C">
        <w:rPr>
          <w:rFonts w:ascii="Times New Roman" w:eastAsia="Times New Roman" w:hAnsi="Times New Roman" w:cs="Times New Roman"/>
          <w:sz w:val="28"/>
          <w:szCs w:val="28"/>
          <w:lang w:eastAsia="tr-TR"/>
        </w:rPr>
        <w:t>…..</w:t>
      </w:r>
      <w:proofErr w:type="gramEnd"/>
      <w:r w:rsidRPr="000C182C">
        <w:rPr>
          <w:rFonts w:ascii="Times New Roman" w:eastAsia="Times New Roman" w:hAnsi="Times New Roman" w:cs="Times New Roman"/>
          <w:sz w:val="28"/>
          <w:szCs w:val="28"/>
          <w:lang w:eastAsia="tr-TR"/>
        </w:rPr>
        <w:t>/……../……)</w:t>
      </w:r>
    </w:p>
    <w:p w:rsidR="000C182C" w:rsidRPr="000C182C" w:rsidRDefault="000C182C" w:rsidP="000C182C">
      <w:pPr>
        <w:spacing w:before="100" w:beforeAutospacing="1" w:after="100" w:afterAutospacing="1" w:line="240" w:lineRule="auto"/>
        <w:jc w:val="both"/>
        <w:rPr>
          <w:rFonts w:ascii="Times New Roman" w:eastAsia="Times New Roman" w:hAnsi="Times New Roman" w:cs="Times New Roman"/>
          <w:sz w:val="28"/>
          <w:szCs w:val="28"/>
          <w:lang w:eastAsia="tr-TR"/>
        </w:rPr>
      </w:pPr>
      <w:r w:rsidRPr="000C182C">
        <w:rPr>
          <w:rFonts w:ascii="Times New Roman" w:eastAsia="Times New Roman" w:hAnsi="Times New Roman" w:cs="Times New Roman"/>
          <w:b/>
          <w:bCs/>
          <w:sz w:val="28"/>
          <w:szCs w:val="28"/>
          <w:lang w:eastAsia="tr-TR"/>
        </w:rPr>
        <w:t>İSİM-SOYİSİM</w:t>
      </w:r>
    </w:p>
    <w:p w:rsidR="000C182C" w:rsidRPr="000C182C" w:rsidRDefault="000C182C" w:rsidP="000C182C">
      <w:pPr>
        <w:spacing w:before="100" w:beforeAutospacing="1" w:after="100" w:afterAutospacing="1" w:line="240" w:lineRule="auto"/>
        <w:jc w:val="both"/>
        <w:rPr>
          <w:rFonts w:ascii="Times New Roman" w:eastAsia="Times New Roman" w:hAnsi="Times New Roman" w:cs="Times New Roman"/>
          <w:sz w:val="28"/>
          <w:szCs w:val="28"/>
          <w:lang w:eastAsia="tr-TR"/>
        </w:rPr>
      </w:pPr>
      <w:r w:rsidRPr="000C182C">
        <w:rPr>
          <w:rFonts w:ascii="Times New Roman" w:eastAsia="Times New Roman" w:hAnsi="Times New Roman" w:cs="Times New Roman"/>
          <w:b/>
          <w:bCs/>
          <w:sz w:val="28"/>
          <w:szCs w:val="28"/>
          <w:lang w:eastAsia="tr-TR"/>
        </w:rPr>
        <w:t>İMZA</w:t>
      </w:r>
    </w:p>
    <w:p w:rsidR="000C182C" w:rsidRPr="000C182C" w:rsidRDefault="000C182C" w:rsidP="000C182C">
      <w:pPr>
        <w:spacing w:before="100" w:beforeAutospacing="1" w:after="100" w:afterAutospacing="1" w:line="240" w:lineRule="auto"/>
        <w:jc w:val="both"/>
        <w:outlineLvl w:val="1"/>
        <w:rPr>
          <w:rFonts w:ascii="Times New Roman" w:eastAsia="Times New Roman" w:hAnsi="Times New Roman" w:cs="Times New Roman"/>
          <w:b/>
          <w:bCs/>
          <w:sz w:val="28"/>
          <w:szCs w:val="28"/>
          <w:lang w:eastAsia="tr-TR"/>
        </w:rPr>
      </w:pPr>
      <w:r w:rsidRPr="000C182C">
        <w:rPr>
          <w:rFonts w:ascii="Times New Roman" w:eastAsia="Times New Roman" w:hAnsi="Times New Roman" w:cs="Times New Roman"/>
          <w:b/>
          <w:bCs/>
          <w:sz w:val="28"/>
          <w:szCs w:val="28"/>
          <w:lang w:eastAsia="tr-TR"/>
        </w:rPr>
        <w:t>Tahliye Taahhütnamesi İle Tahliye Dava Dilekçesi Örneği Yazılırken Dikkat Edilmesi Gerekenler</w:t>
      </w:r>
    </w:p>
    <w:p w:rsidR="000C182C" w:rsidRPr="000C182C" w:rsidRDefault="000C182C" w:rsidP="000C182C">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0C182C">
        <w:rPr>
          <w:rFonts w:ascii="Times New Roman" w:eastAsia="Times New Roman" w:hAnsi="Times New Roman" w:cs="Times New Roman"/>
          <w:sz w:val="28"/>
          <w:szCs w:val="28"/>
          <w:lang w:eastAsia="tr-TR"/>
        </w:rPr>
        <w:t>Tahliye taahhütnamesi ile tahliye dava dilekçesi örneği doldurulurken her olayın kendi özgü koşullarına dikkat edilerek doldurulmalıdır.</w:t>
      </w:r>
    </w:p>
    <w:p w:rsidR="000C182C" w:rsidRPr="000C182C" w:rsidRDefault="000C182C" w:rsidP="000C182C">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0C182C">
        <w:rPr>
          <w:rFonts w:ascii="Times New Roman" w:eastAsia="Times New Roman" w:hAnsi="Times New Roman" w:cs="Times New Roman"/>
          <w:sz w:val="28"/>
          <w:szCs w:val="28"/>
          <w:lang w:eastAsia="tr-TR"/>
        </w:rPr>
        <w:t>Yetkili ve görevli mahkeme doğru tespit edilerek yazılmalıdır.</w:t>
      </w:r>
    </w:p>
    <w:p w:rsidR="000C182C" w:rsidRPr="000C182C" w:rsidRDefault="000C182C" w:rsidP="000C182C">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0C182C">
        <w:rPr>
          <w:rFonts w:ascii="Times New Roman" w:eastAsia="Times New Roman" w:hAnsi="Times New Roman" w:cs="Times New Roman"/>
          <w:sz w:val="28"/>
          <w:szCs w:val="28"/>
          <w:lang w:eastAsia="tr-TR"/>
        </w:rPr>
        <w:t>Dilekçede kanun gereği bulunması gereken zorunlu unsurlar mutlaka doldurulmalıdır.</w:t>
      </w:r>
    </w:p>
    <w:p w:rsidR="000C182C" w:rsidRPr="000C182C" w:rsidRDefault="000C182C" w:rsidP="000C182C">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0C182C">
        <w:rPr>
          <w:rFonts w:ascii="Times New Roman" w:eastAsia="Times New Roman" w:hAnsi="Times New Roman" w:cs="Times New Roman"/>
          <w:sz w:val="28"/>
          <w:szCs w:val="28"/>
          <w:lang w:eastAsia="tr-TR"/>
        </w:rPr>
        <w:t>Her iddianın dayandığı ispat araçları hukuki deliller kısmında mutlaka belirtilmelidir.</w:t>
      </w:r>
    </w:p>
    <w:p w:rsidR="000C182C" w:rsidRPr="000C182C" w:rsidRDefault="000C182C" w:rsidP="000C182C">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0C182C">
        <w:rPr>
          <w:rFonts w:ascii="Times New Roman" w:eastAsia="Times New Roman" w:hAnsi="Times New Roman" w:cs="Times New Roman"/>
          <w:sz w:val="28"/>
          <w:szCs w:val="28"/>
          <w:lang w:eastAsia="tr-TR"/>
        </w:rPr>
        <w:t>Tahliye taahhütnamesi ile tahliye dava dilekçesi örneği doldurulurken netice-i talep bölümünde talep edilecek hususlar eksiksiz ve açıkça yazılmalıdır.</w:t>
      </w:r>
    </w:p>
    <w:p w:rsidR="000C182C" w:rsidRPr="000C182C" w:rsidRDefault="000C182C" w:rsidP="000C182C">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0C182C">
        <w:rPr>
          <w:rFonts w:ascii="Times New Roman" w:eastAsia="Times New Roman" w:hAnsi="Times New Roman" w:cs="Times New Roman"/>
          <w:sz w:val="28"/>
          <w:szCs w:val="28"/>
          <w:lang w:eastAsia="tr-TR"/>
        </w:rPr>
        <w:t>Dava açarken ve dava sırasında hak düşürücü sürelere, zamanaşımı sürelerine ve hukuki sürelere dikkat edilmelidir.</w:t>
      </w:r>
    </w:p>
    <w:p w:rsidR="000C182C" w:rsidRPr="000C182C" w:rsidRDefault="000C182C" w:rsidP="000C182C">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0C182C">
        <w:rPr>
          <w:rFonts w:ascii="Times New Roman" w:eastAsia="Times New Roman" w:hAnsi="Times New Roman" w:cs="Times New Roman"/>
          <w:sz w:val="28"/>
          <w:szCs w:val="28"/>
          <w:lang w:eastAsia="tr-TR"/>
        </w:rPr>
        <w:t>Dava açmadan önce arabuluculuk şartı var ise ilk olarak arabuluculuğa başvurulmalıdır.</w:t>
      </w:r>
    </w:p>
    <w:p w:rsidR="000C182C" w:rsidRPr="000C182C" w:rsidRDefault="000C182C" w:rsidP="000C182C">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tr-TR"/>
        </w:rPr>
      </w:pPr>
      <w:r w:rsidRPr="000C182C">
        <w:rPr>
          <w:rFonts w:ascii="Times New Roman" w:eastAsia="Times New Roman" w:hAnsi="Times New Roman" w:cs="Times New Roman"/>
          <w:sz w:val="28"/>
          <w:szCs w:val="28"/>
          <w:lang w:eastAsia="tr-TR"/>
        </w:rPr>
        <w:t>Dava açılırken/başvuru yapılırken gerekli harç ve gider avanslarının ödenmesi unutulmamalıdır.</w:t>
      </w:r>
    </w:p>
    <w:p w:rsidR="000C182C" w:rsidRPr="000C182C" w:rsidRDefault="000C182C" w:rsidP="000C182C">
      <w:pPr>
        <w:spacing w:before="100" w:beforeAutospacing="1" w:after="100" w:afterAutospacing="1" w:line="240" w:lineRule="auto"/>
        <w:jc w:val="both"/>
        <w:outlineLvl w:val="1"/>
        <w:rPr>
          <w:rFonts w:ascii="Times New Roman" w:eastAsia="Times New Roman" w:hAnsi="Times New Roman" w:cs="Times New Roman"/>
          <w:b/>
          <w:bCs/>
          <w:sz w:val="28"/>
          <w:szCs w:val="28"/>
          <w:lang w:eastAsia="tr-TR"/>
        </w:rPr>
      </w:pPr>
      <w:r w:rsidRPr="000C182C">
        <w:rPr>
          <w:rFonts w:ascii="Times New Roman" w:eastAsia="Times New Roman" w:hAnsi="Times New Roman" w:cs="Times New Roman"/>
          <w:b/>
          <w:bCs/>
          <w:sz w:val="28"/>
          <w:szCs w:val="28"/>
          <w:lang w:eastAsia="tr-TR"/>
        </w:rPr>
        <w:t>Sonuç</w:t>
      </w:r>
    </w:p>
    <w:p w:rsidR="000131F9" w:rsidRPr="000C182C" w:rsidRDefault="000C182C" w:rsidP="000C182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C182C">
        <w:rPr>
          <w:rFonts w:ascii="Times New Roman" w:eastAsia="Times New Roman" w:hAnsi="Times New Roman" w:cs="Times New Roman"/>
          <w:sz w:val="28"/>
          <w:szCs w:val="28"/>
          <w:lang w:eastAsia="tr-TR"/>
        </w:rPr>
        <w:t>Görüldüğü üzere, tahliye taahhütnamesi ile tahliye dava dilekçesi örneği hazırlanırken dikkat edilmesi gereken birçok nokta mevcuttur. Bunlarda eksiklik olduğu takdirde, zaman kaybı ve gereksiz masraflar gündeme gelir. Gerek dilekçe hazırlama gerekse sonraki dava sürecini doğru şekilde yürütebilmek adına, alanında uzman bir avukattan destek almakta fayda vardır</w:t>
      </w:r>
    </w:p>
    <w:sectPr w:rsidR="000131F9" w:rsidRPr="000C182C" w:rsidSect="007674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D511C"/>
    <w:multiLevelType w:val="multilevel"/>
    <w:tmpl w:val="DF62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1B19FD"/>
    <w:multiLevelType w:val="multilevel"/>
    <w:tmpl w:val="6C14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DA7915"/>
    <w:multiLevelType w:val="multilevel"/>
    <w:tmpl w:val="CFF805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FC2AB9"/>
    <w:multiLevelType w:val="multilevel"/>
    <w:tmpl w:val="9798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F32AAD"/>
    <w:multiLevelType w:val="multilevel"/>
    <w:tmpl w:val="C4E07C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C258DE"/>
    <w:multiLevelType w:val="multilevel"/>
    <w:tmpl w:val="2D269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C182C"/>
    <w:rsid w:val="000C182C"/>
    <w:rsid w:val="007674C5"/>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4C5"/>
  </w:style>
  <w:style w:type="paragraph" w:styleId="Balk1">
    <w:name w:val="heading 1"/>
    <w:basedOn w:val="Normal"/>
    <w:link w:val="Balk1Char"/>
    <w:uiPriority w:val="9"/>
    <w:qFormat/>
    <w:rsid w:val="000C18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0C182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C182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0C182C"/>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0C182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octitle">
    <w:name w:val="toc_title"/>
    <w:basedOn w:val="Normal"/>
    <w:rsid w:val="000C18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octoggle">
    <w:name w:val="toc_toggle"/>
    <w:basedOn w:val="VarsaylanParagrafYazTipi"/>
    <w:rsid w:val="000C182C"/>
  </w:style>
  <w:style w:type="character" w:customStyle="1" w:styleId="tocbrackets">
    <w:name w:val="toc_brackets"/>
    <w:basedOn w:val="VarsaylanParagrafYazTipi"/>
    <w:rsid w:val="000C182C"/>
  </w:style>
  <w:style w:type="character" w:styleId="Kpr">
    <w:name w:val="Hyperlink"/>
    <w:basedOn w:val="VarsaylanParagrafYazTipi"/>
    <w:uiPriority w:val="99"/>
    <w:semiHidden/>
    <w:unhideWhenUsed/>
    <w:rsid w:val="000C182C"/>
    <w:rPr>
      <w:color w:val="0000FF"/>
      <w:u w:val="single"/>
    </w:rPr>
  </w:style>
  <w:style w:type="character" w:customStyle="1" w:styleId="tocnumber">
    <w:name w:val="toc_number"/>
    <w:basedOn w:val="VarsaylanParagrafYazTipi"/>
    <w:rsid w:val="000C182C"/>
  </w:style>
  <w:style w:type="paragraph" w:customStyle="1" w:styleId="has-text-align-center">
    <w:name w:val="has-text-align-center"/>
    <w:basedOn w:val="Normal"/>
    <w:rsid w:val="000C18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C182C"/>
    <w:rPr>
      <w:b/>
      <w:bCs/>
    </w:rPr>
  </w:style>
  <w:style w:type="paragraph" w:customStyle="1" w:styleId="has-text-align-right">
    <w:name w:val="has-text-align-right"/>
    <w:basedOn w:val="Normal"/>
    <w:rsid w:val="000C182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123696413">
      <w:bodyDiv w:val="1"/>
      <w:marLeft w:val="0"/>
      <w:marRight w:val="0"/>
      <w:marTop w:val="0"/>
      <w:marBottom w:val="0"/>
      <w:divBdr>
        <w:top w:val="none" w:sz="0" w:space="0" w:color="auto"/>
        <w:left w:val="none" w:sz="0" w:space="0" w:color="auto"/>
        <w:bottom w:val="none" w:sz="0" w:space="0" w:color="auto"/>
        <w:right w:val="none" w:sz="0" w:space="0" w:color="auto"/>
      </w:divBdr>
      <w:divsChild>
        <w:div w:id="942423483">
          <w:marLeft w:val="0"/>
          <w:marRight w:val="0"/>
          <w:marTop w:val="0"/>
          <w:marBottom w:val="0"/>
          <w:divBdr>
            <w:top w:val="none" w:sz="0" w:space="0" w:color="auto"/>
            <w:left w:val="none" w:sz="0" w:space="0" w:color="auto"/>
            <w:bottom w:val="none" w:sz="0" w:space="0" w:color="auto"/>
            <w:right w:val="none" w:sz="0" w:space="0" w:color="auto"/>
          </w:divBdr>
          <w:divsChild>
            <w:div w:id="14508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721</Words>
  <Characters>4112</Characters>
  <Application>Microsoft Office Word</Application>
  <DocSecurity>0</DocSecurity>
  <Lines>34</Lines>
  <Paragraphs>9</Paragraphs>
  <ScaleCrop>false</ScaleCrop>
  <Company/>
  <LinksUpToDate>false</LinksUpToDate>
  <CharactersWithSpaces>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2024-07-16T09:29:00Z</dcterms:created>
  <dcterms:modified xsi:type="dcterms:W3CDTF">2024-07-16T09:30:00Z</dcterms:modified>
</cp:coreProperties>
</file>