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3" w:rsidRPr="00775243" w:rsidRDefault="00775243" w:rsidP="007752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44AE"/>
          <w:spacing w:val="-15"/>
          <w:kern w:val="36"/>
          <w:sz w:val="52"/>
          <w:szCs w:val="52"/>
          <w:lang w:eastAsia="tr-TR"/>
        </w:rPr>
      </w:pPr>
      <w:r w:rsidRPr="00775243">
        <w:rPr>
          <w:rFonts w:ascii="Times New Roman" w:eastAsia="Times New Roman" w:hAnsi="Times New Roman" w:cs="Times New Roman"/>
          <w:b/>
          <w:bCs/>
          <w:color w:val="0544AE"/>
          <w:spacing w:val="-15"/>
          <w:kern w:val="36"/>
          <w:sz w:val="52"/>
          <w:szCs w:val="52"/>
          <w:lang w:eastAsia="tr-TR"/>
        </w:rPr>
        <w:t>Sağlıkla İlgili Önemli Gün ve Tarihler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9"/>
        <w:gridCol w:w="3293"/>
      </w:tblGrid>
      <w:tr w:rsidR="00775243" w:rsidRPr="00775243" w:rsidTr="00775243"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Verem Eğitimi ve Propaganda Haftası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6-12 Ocak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Beyaz Baston Körler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7-14 Ocak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Dünya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Cüzzam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Ocak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Kanser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Şubat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Yeşilay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1-7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Kulak ve İşitme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Kadınlar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Glokom Haftası, Dünya Tuza Dikkat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11-17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Glokom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Tıp Bayramı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Böbrek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(Mart ayının ikinci Perşembe günü)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Yaşlılar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18-24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Down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Sendromlular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Su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Tüberküloz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 Mart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Kanser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1-7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Dünya Otizm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Farkındalık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Nisan: Dünya Sağlık Günü /Dünya Sağlık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7-13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Parkinson Hastalığı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Kalp Sağlığı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12-18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Büyümenin İzlenmesi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Hemofili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Ebeler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21-28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Aşı Haftası (Nisan ayının son haftası)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24-30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Sıtma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Sağlıkçıya Şiddete Hayır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Nisan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Trafik ve İlkyardım Haftası (Mayıs ayının ilk haftası)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1-5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Ebeler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Astım Günü (Mayıs ayının ilk Salı günü)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Dünya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Talasemi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Kızılay Kızılhaç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Sağlık İçin Hareket Et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İnme Önleme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Engelliler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10-16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Hemşireler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12-18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Hemşireler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Hipertansiyon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Süt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Avrupa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Obezite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Lösemili Çocuklar Haftası (Her yıl değişiyor)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25-31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MS Günü (Mayıs ayının son Çarşamba Günü)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Tütünsüz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 Mayıs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İyot Yetersizliği Hastalıklarının Önlenmesi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1-7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Ulusal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Fenilketonüri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Çevre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Diyetisyenler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6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Kan Bağışçıları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ALS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Uyuşturucu Kullanımı ve Kaçakçılığı ile Mücadele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Haziran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Nüfus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Temmuz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Hepatit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Temmuz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İnsani Yardım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Ağustos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Halk Sağlığı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3-9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Fizyoterapi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Okuryazarlık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İntiharı Önleme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İlkyardım Günü (Eylül ayının ikinci Cumartesi günü)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Lenfoma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Alzheimer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Eczacılık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Doğum Kontrol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Okul Süt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Kuduz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Kalp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Eylül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Çocuk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 Ekim ayının ilk Pazartesi günü )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Meme Kanseri Bilinçlendirme Ayı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1-31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Emzirme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1-7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Yaşlılar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Yürüyüş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Ruh Sağlığı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Görme Günü (Ekim ayının ikinci Perşembe günü)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Dünya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Artrit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Palyatif Bakım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(Ekim ayının ikinci Cumartesi günü)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Afet Risklerinin Azaltılması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El Yıkama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Meme Sağlığı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Gıda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Anestezi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Menopoz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Osteoporoz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Küresel İyot Eksikliği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Kekemelik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Hasta Hakları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Ekim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Kızılay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Ekim-4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Organ Bağışı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3-9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Lösemili Çocuklar Haftası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2-8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Radyoloji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Dünya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Zatürre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Afet Eğitimi Hazırlık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Diyabet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Akciğer Kanseri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Prematüre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Avrupa Antibiyotik </w:t>
            </w:r>
            <w:proofErr w:type="spellStart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Farkındalık</w:t>
            </w:r>
            <w:proofErr w:type="spellEnd"/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KOAH Günü (Kasım ayının 2. veya 3. Çarşambası)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Çocuk Hakları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Ağız Diş Sağlığı Haftası / 22 Kasım: Dünya Diş Hekimliği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18-24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Kadına Karşı Şiddeti Önleme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Kasım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AIDS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Aralık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Engelliler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Aralık</w:t>
            </w:r>
          </w:p>
        </w:tc>
      </w:tr>
      <w:tr w:rsidR="00775243" w:rsidRPr="00775243" w:rsidTr="00775243">
        <w:tc>
          <w:tcPr>
            <w:tcW w:w="3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İnsan Hakları Günü</w:t>
            </w:r>
          </w:p>
        </w:tc>
        <w:tc>
          <w:tcPr>
            <w:tcW w:w="18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43" w:rsidRPr="00775243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24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Aralık</w:t>
            </w:r>
          </w:p>
        </w:tc>
      </w:tr>
    </w:tbl>
    <w:p w:rsidR="00116602" w:rsidRDefault="00116602"/>
    <w:sectPr w:rsidR="00116602" w:rsidSect="0011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75243"/>
    <w:rsid w:val="00116602"/>
    <w:rsid w:val="0077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02"/>
  </w:style>
  <w:style w:type="paragraph" w:styleId="Balk1">
    <w:name w:val="heading 1"/>
    <w:basedOn w:val="Normal"/>
    <w:link w:val="Balk1Char"/>
    <w:uiPriority w:val="9"/>
    <w:qFormat/>
    <w:rsid w:val="0077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524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4E2"/>
                        <w:left w:val="single" w:sz="2" w:space="0" w:color="E7E4E2"/>
                        <w:bottom w:val="single" w:sz="2" w:space="0" w:color="E7E4E2"/>
                        <w:right w:val="single" w:sz="2" w:space="0" w:color="E7E4E2"/>
                      </w:divBdr>
                      <w:divsChild>
                        <w:div w:id="1831411715">
                          <w:marLeft w:val="-384"/>
                          <w:marRight w:val="-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0135">
                                  <w:marLeft w:val="383"/>
                                  <w:marRight w:val="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2024-02-16T09:23:00Z</dcterms:created>
  <dcterms:modified xsi:type="dcterms:W3CDTF">2024-02-16T09:23:00Z</dcterms:modified>
</cp:coreProperties>
</file>