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F1" w:rsidRPr="005D22F1" w:rsidRDefault="005D22F1" w:rsidP="005D22F1">
      <w:pPr>
        <w:spacing w:after="0" w:line="240" w:lineRule="auto"/>
        <w:jc w:val="center"/>
        <w:outlineLvl w:val="0"/>
        <w:rPr>
          <w:rFonts w:ascii="Tahoma" w:eastAsia="Times New Roman" w:hAnsi="Tahoma" w:cs="Tahoma"/>
          <w:bCs/>
          <w:color w:val="FF0000"/>
          <w:kern w:val="36"/>
          <w:sz w:val="28"/>
          <w:szCs w:val="28"/>
          <w:lang w:eastAsia="tr-TR"/>
        </w:rPr>
      </w:pPr>
      <w:r w:rsidRPr="005D22F1">
        <w:rPr>
          <w:rFonts w:ascii="Tahoma" w:eastAsia="Times New Roman" w:hAnsi="Tahoma" w:cs="Tahoma"/>
          <w:bCs/>
          <w:color w:val="FF0000"/>
          <w:kern w:val="36"/>
          <w:sz w:val="28"/>
          <w:szCs w:val="28"/>
          <w:lang w:eastAsia="tr-TR"/>
        </w:rPr>
        <w:fldChar w:fldCharType="begin"/>
      </w:r>
      <w:r w:rsidRPr="005D22F1">
        <w:rPr>
          <w:rFonts w:ascii="Tahoma" w:eastAsia="Times New Roman" w:hAnsi="Tahoma" w:cs="Tahoma"/>
          <w:bCs/>
          <w:color w:val="FF0000"/>
          <w:kern w:val="36"/>
          <w:sz w:val="28"/>
          <w:szCs w:val="28"/>
          <w:lang w:eastAsia="tr-TR"/>
        </w:rPr>
        <w:instrText xml:space="preserve"> HYPERLINK "https://www.onceokuloncesi.com/planlar/okul-oncesinde-belirli-gun-ve-haftalar-111842.html" \o "Sayfaya güncelle" </w:instrText>
      </w:r>
      <w:r w:rsidRPr="005D22F1">
        <w:rPr>
          <w:rFonts w:ascii="Tahoma" w:eastAsia="Times New Roman" w:hAnsi="Tahoma" w:cs="Tahoma"/>
          <w:bCs/>
          <w:color w:val="FF0000"/>
          <w:kern w:val="36"/>
          <w:sz w:val="28"/>
          <w:szCs w:val="28"/>
          <w:lang w:eastAsia="tr-TR"/>
        </w:rPr>
        <w:fldChar w:fldCharType="separate"/>
      </w:r>
      <w:r w:rsidRPr="005D22F1">
        <w:rPr>
          <w:rFonts w:ascii="Helvetica" w:eastAsia="Times New Roman" w:hAnsi="Helvetica" w:cs="Helvetica"/>
          <w:color w:val="FF0000"/>
          <w:kern w:val="36"/>
          <w:sz w:val="28"/>
          <w:szCs w:val="28"/>
          <w:lang w:eastAsia="tr-TR"/>
        </w:rPr>
        <w:t>Okul Öncesinde Belirli Gün ve Haftalar</w:t>
      </w:r>
      <w:r w:rsidRPr="005D22F1">
        <w:rPr>
          <w:rFonts w:ascii="Tahoma" w:eastAsia="Times New Roman" w:hAnsi="Tahoma" w:cs="Tahoma"/>
          <w:bCs/>
          <w:color w:val="FF0000"/>
          <w:kern w:val="36"/>
          <w:sz w:val="28"/>
          <w:szCs w:val="28"/>
          <w:lang w:eastAsia="tr-TR"/>
        </w:rPr>
        <w:fldChar w:fldCharType="end"/>
      </w:r>
    </w:p>
    <w:p w:rsidR="000B1516" w:rsidRPr="005D22F1" w:rsidRDefault="005D22F1">
      <w:pPr>
        <w:rPr>
          <w:sz w:val="28"/>
          <w:szCs w:val="28"/>
        </w:rPr>
      </w:pPr>
      <w:r w:rsidRPr="005D22F1">
        <w:rPr>
          <w:sz w:val="28"/>
          <w:szCs w:val="28"/>
        </w:rPr>
        <w:br/>
      </w:r>
      <w:proofErr w:type="gramStart"/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1. İlköğretim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2. Hayvanları Koruma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3. Dünya Çocuk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4. Cumhuriyet Bayramı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5. Kızılay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6. Atatürk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7. Öğretmenler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8. İnsan Hakları ve Demokrasi Hakları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9. Yeni Yıl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10. Enerji Tasarrufu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11. Orman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12. Dünya Tiyatrolar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13. Kütüphane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14. Dünya Kitap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15. Ulusal Egemenlik ve Çocuk Bayramı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16. Trafik ve İlk Yardım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17. Anneler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18. Engelliler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19. Müzeler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20. Çevre Koruma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21. Babalar Günü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22. Mevlana Haftası</w:t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</w:rPr>
        <w:br/>
      </w:r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Bunlar "okul öncesi </w:t>
      </w:r>
      <w:proofErr w:type="spellStart"/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>eba"da</w:t>
      </w:r>
      <w:proofErr w:type="spellEnd"/>
      <w:r w:rsidRPr="005D22F1">
        <w:rPr>
          <w:rFonts w:ascii="Verdana" w:hAnsi="Verdana"/>
          <w:color w:val="333333"/>
          <w:sz w:val="28"/>
          <w:szCs w:val="28"/>
          <w:shd w:val="clear" w:color="auto" w:fill="FAFAFA"/>
        </w:rPr>
        <w:t xml:space="preserve"> yer alan belirli gün ve haftalar...</w:t>
      </w:r>
      <w:proofErr w:type="gramEnd"/>
    </w:p>
    <w:sectPr w:rsidR="000B1516" w:rsidRPr="005D22F1" w:rsidSect="000B1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5D22F1"/>
    <w:rsid w:val="000B1516"/>
    <w:rsid w:val="005D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16"/>
  </w:style>
  <w:style w:type="paragraph" w:styleId="Balk1">
    <w:name w:val="heading 1"/>
    <w:basedOn w:val="Normal"/>
    <w:link w:val="Balk1Char"/>
    <w:uiPriority w:val="9"/>
    <w:qFormat/>
    <w:rsid w:val="005D22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D22F1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D22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abdullah inan</dc:creator>
  <cp:lastModifiedBy>abdullah inan</cp:lastModifiedBy>
  <cp:revision>1</cp:revision>
  <dcterms:created xsi:type="dcterms:W3CDTF">2024-02-16T09:54:00Z</dcterms:created>
  <dcterms:modified xsi:type="dcterms:W3CDTF">2024-02-16T09:54:00Z</dcterms:modified>
</cp:coreProperties>
</file>