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01" w:rsidRPr="004F2F01" w:rsidRDefault="004F2F01" w:rsidP="004F2F01">
      <w:pPr>
        <w:spacing w:after="225" w:line="300" w:lineRule="atLeast"/>
        <w:outlineLvl w:val="0"/>
        <w:rPr>
          <w:rFonts w:ascii="inherit" w:eastAsia="Times New Roman" w:hAnsi="inherit" w:cs="Arial"/>
          <w:b/>
          <w:color w:val="FF0000"/>
          <w:kern w:val="36"/>
          <w:sz w:val="38"/>
          <w:szCs w:val="38"/>
          <w:lang w:eastAsia="tr-TR"/>
        </w:rPr>
      </w:pPr>
      <w:r w:rsidRPr="004F2F01">
        <w:rPr>
          <w:rFonts w:ascii="inherit" w:eastAsia="Times New Roman" w:hAnsi="inherit" w:cs="Arial"/>
          <w:b/>
          <w:color w:val="FF0000"/>
          <w:kern w:val="36"/>
          <w:sz w:val="38"/>
          <w:szCs w:val="38"/>
          <w:lang w:eastAsia="tr-TR"/>
        </w:rPr>
        <w:t>2024 Yılı Dini Günler ve Resmi Tatiller</w:t>
      </w:r>
    </w:p>
    <w:p w:rsidR="007956C5" w:rsidRPr="006773FD" w:rsidRDefault="004F2F01" w:rsidP="007956C5">
      <w:pPr>
        <w:spacing w:after="225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  <w:r w:rsidRPr="004F2F01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2024 yılı dini günler tablosu aşağıdaki gibidir:</w:t>
      </w:r>
    </w:p>
    <w:tbl>
      <w:tblPr>
        <w:tblW w:w="7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1285"/>
        <w:gridCol w:w="677"/>
        <w:gridCol w:w="2758"/>
        <w:gridCol w:w="2155"/>
        <w:gridCol w:w="727"/>
      </w:tblGrid>
      <w:tr w:rsidR="007956C5" w:rsidRPr="006773FD" w:rsidTr="00FF1B4C">
        <w:tc>
          <w:tcPr>
            <w:tcW w:w="0" w:type="auto"/>
            <w:gridSpan w:val="6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2024 Hicri Yılbaşı ve Aşure Günü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Muharrem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Hicri Yılbaşı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07 Temmuz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Muharrem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Muharremin Başlangıcı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07 Temmuz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Muharrem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Aşure Günü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16 Temmuz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Salı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Muharrem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Muharremin sonu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04 Ağustos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</w:t>
            </w:r>
          </w:p>
        </w:tc>
      </w:tr>
    </w:tbl>
    <w:p w:rsidR="007956C5" w:rsidRPr="006773FD" w:rsidRDefault="007956C5" w:rsidP="00795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"/>
        <w:gridCol w:w="1504"/>
        <w:gridCol w:w="712"/>
        <w:gridCol w:w="1848"/>
        <w:gridCol w:w="2352"/>
        <w:gridCol w:w="1166"/>
      </w:tblGrid>
      <w:tr w:rsidR="007956C5" w:rsidRPr="006773FD" w:rsidTr="00FF1B4C">
        <w:tc>
          <w:tcPr>
            <w:tcW w:w="0" w:type="auto"/>
            <w:gridSpan w:val="6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2024 Kandil ve Mübarek Geceler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Recep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Regaib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Kandili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11/</w:t>
            </w:r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12</w:t>
            </w: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 Ocak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Per/</w:t>
            </w:r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Cum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Recep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Miraç Kandili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06/</w:t>
            </w:r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07</w:t>
            </w: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 Şubat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Sal/</w:t>
            </w:r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Çar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Şaban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Berat Kandili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24/</w:t>
            </w:r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25</w:t>
            </w: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 Şubat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Ct</w:t>
            </w:r>
            <w:proofErr w:type="spellEnd"/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/</w:t>
            </w:r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Paz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Ramazan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Kadir Gecesi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05/</w:t>
            </w:r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06</w:t>
            </w: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 Nisan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Cum/</w:t>
            </w:r>
            <w:proofErr w:type="spellStart"/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Ct</w:t>
            </w:r>
            <w:proofErr w:type="spellEnd"/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Rebîulevvel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Mevlid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Kandili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14/</w:t>
            </w:r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15</w:t>
            </w: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 Eylül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Ct</w:t>
            </w:r>
            <w:proofErr w:type="spellEnd"/>
            <w:r w:rsidRPr="006773FD">
              <w:rPr>
                <w:rFonts w:ascii="Verdana" w:eastAsia="Times New Roman" w:hAnsi="Verdana" w:cs="Times New Roman"/>
                <w:i/>
                <w:iCs/>
                <w:color w:val="006699"/>
                <w:sz w:val="18"/>
                <w:szCs w:val="18"/>
                <w:lang w:eastAsia="tr-TR"/>
              </w:rPr>
              <w:t>/</w:t>
            </w:r>
            <w:r w:rsidRPr="006773FD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tr-TR"/>
              </w:rPr>
              <w:t>Paz</w:t>
            </w:r>
          </w:p>
        </w:tc>
      </w:tr>
    </w:tbl>
    <w:p w:rsidR="007956C5" w:rsidRPr="009A5908" w:rsidRDefault="007956C5" w:rsidP="007956C5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i/>
          <w:iCs/>
          <w:color w:val="FF0000"/>
          <w:sz w:val="24"/>
          <w:szCs w:val="24"/>
          <w:lang w:eastAsia="tr-TR"/>
        </w:rPr>
      </w:pPr>
      <w:r w:rsidRPr="009A5908">
        <w:rPr>
          <w:rFonts w:ascii="Arial" w:eastAsia="Times New Roman" w:hAnsi="Arial" w:cs="Arial"/>
          <w:i/>
          <w:iCs/>
          <w:color w:val="FF0000"/>
          <w:sz w:val="24"/>
          <w:szCs w:val="24"/>
          <w:lang w:eastAsia="tr-TR"/>
        </w:rPr>
        <w:t xml:space="preserve">Dikkat: Dini günlerde tarih gece saat </w:t>
      </w:r>
      <w:proofErr w:type="gramStart"/>
      <w:r w:rsidRPr="009A5908">
        <w:rPr>
          <w:rFonts w:ascii="Arial" w:eastAsia="Times New Roman" w:hAnsi="Arial" w:cs="Arial"/>
          <w:i/>
          <w:iCs/>
          <w:color w:val="FF0000"/>
          <w:sz w:val="24"/>
          <w:szCs w:val="24"/>
          <w:lang w:eastAsia="tr-TR"/>
        </w:rPr>
        <w:t>12:00</w:t>
      </w:r>
      <w:proofErr w:type="gramEnd"/>
      <w:r w:rsidRPr="009A5908">
        <w:rPr>
          <w:rFonts w:ascii="Arial" w:eastAsia="Times New Roman" w:hAnsi="Arial" w:cs="Arial"/>
          <w:i/>
          <w:iCs/>
          <w:color w:val="FF0000"/>
          <w:sz w:val="24"/>
          <w:szCs w:val="24"/>
          <w:lang w:eastAsia="tr-TR"/>
        </w:rPr>
        <w:t xml:space="preserve"> da değil akşam ezanı ile başlar.</w:t>
      </w:r>
      <w:r w:rsidRPr="009A5908">
        <w:rPr>
          <w:rFonts w:ascii="Arial" w:eastAsia="Times New Roman" w:hAnsi="Arial" w:cs="Arial"/>
          <w:i/>
          <w:iCs/>
          <w:color w:val="FF0000"/>
          <w:sz w:val="24"/>
          <w:szCs w:val="24"/>
          <w:lang w:eastAsia="tr-TR"/>
        </w:rPr>
        <w:br/>
        <w:t xml:space="preserve">Örneğin cuma gecesi, </w:t>
      </w:r>
      <w:proofErr w:type="spellStart"/>
      <w:r w:rsidRPr="009A5908">
        <w:rPr>
          <w:rFonts w:ascii="Arial" w:eastAsia="Times New Roman" w:hAnsi="Arial" w:cs="Arial"/>
          <w:i/>
          <w:iCs/>
          <w:color w:val="FF0000"/>
          <w:sz w:val="24"/>
          <w:szCs w:val="24"/>
          <w:lang w:eastAsia="tr-TR"/>
        </w:rPr>
        <w:t>persembeyi</w:t>
      </w:r>
      <w:proofErr w:type="spellEnd"/>
      <w:r w:rsidRPr="009A5908">
        <w:rPr>
          <w:rFonts w:ascii="Arial" w:eastAsia="Times New Roman" w:hAnsi="Arial" w:cs="Arial"/>
          <w:i/>
          <w:iCs/>
          <w:color w:val="FF0000"/>
          <w:sz w:val="24"/>
          <w:szCs w:val="24"/>
          <w:lang w:eastAsia="tr-TR"/>
        </w:rPr>
        <w:t xml:space="preserve"> cumaya bağlayan gecedir.</w:t>
      </w:r>
    </w:p>
    <w:tbl>
      <w:tblPr>
        <w:tblW w:w="7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1222"/>
        <w:gridCol w:w="708"/>
        <w:gridCol w:w="2539"/>
        <w:gridCol w:w="1916"/>
        <w:gridCol w:w="1200"/>
      </w:tblGrid>
      <w:tr w:rsidR="007956C5" w:rsidRPr="006773FD" w:rsidTr="00FF1B4C">
        <w:tc>
          <w:tcPr>
            <w:tcW w:w="0" w:type="auto"/>
            <w:gridSpan w:val="6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2024 Üç Aylar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Recep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Recep Başlangıcı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12 Ocak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Cuma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Şaban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Şaban Başlangıcı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11 Şubat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Ramazan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Ramazan Başlangıcı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11 Mart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Pazartesi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Ramazan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Ramazan Son Günü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09 Nisan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Salı</w:t>
            </w:r>
          </w:p>
        </w:tc>
      </w:tr>
    </w:tbl>
    <w:p w:rsidR="007956C5" w:rsidRPr="006773FD" w:rsidRDefault="007956C5" w:rsidP="00795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"/>
        <w:gridCol w:w="869"/>
        <w:gridCol w:w="681"/>
        <w:gridCol w:w="3125"/>
        <w:gridCol w:w="1804"/>
        <w:gridCol w:w="1272"/>
      </w:tblGrid>
      <w:tr w:rsidR="007956C5" w:rsidRPr="006773FD" w:rsidTr="00FF1B4C">
        <w:tc>
          <w:tcPr>
            <w:tcW w:w="0" w:type="auto"/>
            <w:gridSpan w:val="6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2024 Ramazan Bayramı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Şevval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Ramazan Bayramı 1. Gün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10 Nisan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Çarşamba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Şevval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Ramazan Bayramı 2. Gün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11 Nisan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Perşembe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Şevval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Ramazan Bayramı 3. Gün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12 Nisan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Cuma</w:t>
            </w:r>
          </w:p>
        </w:tc>
      </w:tr>
    </w:tbl>
    <w:p w:rsidR="007956C5" w:rsidRPr="006773FD" w:rsidRDefault="007956C5" w:rsidP="00795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"/>
        <w:gridCol w:w="941"/>
        <w:gridCol w:w="658"/>
        <w:gridCol w:w="2787"/>
        <w:gridCol w:w="1981"/>
        <w:gridCol w:w="1246"/>
      </w:tblGrid>
      <w:tr w:rsidR="007956C5" w:rsidRPr="006773FD" w:rsidTr="00FF1B4C">
        <w:tc>
          <w:tcPr>
            <w:tcW w:w="0" w:type="auto"/>
            <w:gridSpan w:val="6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2024 Kurban Bayramı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Zilhicce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Arefe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Günü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15 Haziran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Cumartesi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Zilhicce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Kurban Bayramı 1. Gün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16 Haziran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Zilhicce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Kurban Bayramı 2. Gün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17 Haziran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Pazartesi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Zilhicce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Kurban Bayramı 3. Gün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18 Haziran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Salı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Zilhicce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Kurban Bayramı 4. Gün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19 Haziran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Çarşamba</w:t>
            </w:r>
          </w:p>
        </w:tc>
      </w:tr>
    </w:tbl>
    <w:p w:rsidR="007956C5" w:rsidRPr="009A5908" w:rsidRDefault="007956C5" w:rsidP="007956C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r w:rsidRPr="009A590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Kurban </w:t>
      </w:r>
      <w:proofErr w:type="spellStart"/>
      <w:r w:rsidRPr="009A590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bayrami</w:t>
      </w:r>
      <w:proofErr w:type="spellEnd"/>
      <w:r w:rsidRPr="009A590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zilhicce ayinin 10. </w:t>
      </w:r>
      <w:proofErr w:type="spellStart"/>
      <w:r w:rsidRPr="009A590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gunu</w:t>
      </w:r>
      <w:proofErr w:type="spellEnd"/>
      <w:r w:rsidRPr="009A590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baslar 4 </w:t>
      </w:r>
      <w:proofErr w:type="spellStart"/>
      <w:r w:rsidRPr="009A590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gundur</w:t>
      </w:r>
      <w:proofErr w:type="spellEnd"/>
      <w:r w:rsidRPr="009A590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.</w:t>
      </w:r>
    </w:p>
    <w:tbl>
      <w:tblPr>
        <w:tblW w:w="7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2139"/>
        <w:gridCol w:w="1930"/>
        <w:gridCol w:w="1953"/>
        <w:gridCol w:w="1079"/>
        <w:gridCol w:w="23"/>
      </w:tblGrid>
      <w:tr w:rsidR="007956C5" w:rsidRPr="006773FD" w:rsidTr="00FF1B4C">
        <w:tc>
          <w:tcPr>
            <w:tcW w:w="0" w:type="auto"/>
            <w:gridSpan w:val="6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2024 Hicri Aylar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 xml:space="preserve">7. </w:t>
            </w:r>
            <w:proofErr w:type="gramStart"/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Recep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Recep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12 Ocak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 xml:space="preserve">8. </w:t>
            </w:r>
            <w:proofErr w:type="gramStart"/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Şaban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Şaban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11 Şubat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 xml:space="preserve">9. </w:t>
            </w:r>
            <w:proofErr w:type="gramStart"/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Ramazan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Ramazan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11 Mart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10.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Şevval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Şevval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10 Nisan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11.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Zilkâde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Zilkâde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09 Mayıs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lastRenderedPageBreak/>
              <w:t xml:space="preserve">12.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Zilhicce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Zilhicce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07 Haziran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 xml:space="preserve">1. </w:t>
            </w:r>
            <w:proofErr w:type="gramStart"/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Muharrem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Muharrem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07 Temmuz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2.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Safer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Safer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05 Ağustos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3.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Rebîulevvel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Rebîulevvel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04 Eylül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4.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Rebîulâhir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Rebîulâhir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04 Ekim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5.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Cemâziyelevvel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Cemâziyelevvel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03 Kasım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6.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02 Aralık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A5908" w:rsidRPr="00F60AA8" w:rsidRDefault="007956C5" w:rsidP="007956C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Hicri aylar 29 ya da 30 </w:t>
      </w:r>
      <w:proofErr w:type="spellStart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ceker</w:t>
      </w:r>
      <w:proofErr w:type="spellEnd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. </w:t>
      </w:r>
    </w:p>
    <w:p w:rsidR="009A5908" w:rsidRPr="00F60AA8" w:rsidRDefault="007956C5" w:rsidP="007956C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proofErr w:type="spellStart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Yeryuzunde</w:t>
      </w:r>
      <w:proofErr w:type="spellEnd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herhangi bir noktada hilal </w:t>
      </w:r>
      <w:proofErr w:type="spellStart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goruldugu</w:t>
      </w:r>
      <w:proofErr w:type="spellEnd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an yeni bir ay baslar. </w:t>
      </w:r>
    </w:p>
    <w:p w:rsidR="007956C5" w:rsidRPr="00F60AA8" w:rsidRDefault="007956C5" w:rsidP="007956C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Toplam 12 </w:t>
      </w:r>
      <w:proofErr w:type="spellStart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aydir</w:t>
      </w:r>
      <w:proofErr w:type="spellEnd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. Bir </w:t>
      </w:r>
      <w:proofErr w:type="spellStart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yilda</w:t>
      </w:r>
      <w:proofErr w:type="spellEnd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354 </w:t>
      </w:r>
      <w:proofErr w:type="spellStart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gun</w:t>
      </w:r>
      <w:proofErr w:type="spellEnd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</w:t>
      </w:r>
      <w:proofErr w:type="spellStart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vardir</w:t>
      </w:r>
      <w:proofErr w:type="spellEnd"/>
      <w:r w:rsidRPr="00F60AA8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.</w:t>
      </w:r>
    </w:p>
    <w:tbl>
      <w:tblPr>
        <w:tblW w:w="7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"/>
        <w:gridCol w:w="2417"/>
        <w:gridCol w:w="1901"/>
        <w:gridCol w:w="1754"/>
        <w:gridCol w:w="1043"/>
        <w:gridCol w:w="22"/>
      </w:tblGrid>
      <w:tr w:rsidR="007956C5" w:rsidRPr="006773FD" w:rsidTr="00FF1B4C">
        <w:tc>
          <w:tcPr>
            <w:tcW w:w="0" w:type="auto"/>
            <w:gridSpan w:val="6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2024 Hicri Ay Sonları</w:t>
            </w: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6.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28 </w:t>
            </w: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10 Ocak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6.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29 </w:t>
            </w: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11 Ocak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7.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30 Recep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Recep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10 Şubat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8.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29 Şaban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Şaban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10 Mart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9.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30 Ramazan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Ramazan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09 Nisan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10.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29 Şevval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Şevval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08 Mayıs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11.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29 </w:t>
            </w: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Zilkâde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Zilkâde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06 Haziran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12.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30 Zilhicce 1445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Zilhicce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06 Temmuz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1.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29 Muharrem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Muharrem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04 Ağustos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2.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30 Safer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Safer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03 Eylül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3.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30 </w:t>
            </w: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Rebîulevvel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Rebîulevvel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03 Ekim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4.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30 </w:t>
            </w: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Rebîulâhir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Rebîulâhir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02 Kasım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5.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29 </w:t>
            </w: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Cemâziyelevvel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Cemâziyelevvel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01 Aralık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6C5" w:rsidRPr="006773FD" w:rsidTr="00FF1B4C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6. </w:t>
            </w:r>
            <w:proofErr w:type="gram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Ay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30 </w:t>
            </w: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1446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Cemâziyelâhir</w:t>
            </w:r>
            <w:proofErr w:type="spellEnd"/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 xml:space="preserve"> ayı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31 Aralık 2024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</w:pPr>
            <w:r w:rsidRPr="006773F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956C5" w:rsidRPr="006773FD" w:rsidRDefault="007956C5" w:rsidP="00FF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956C5" w:rsidRPr="004F2F01" w:rsidRDefault="007956C5" w:rsidP="004F2F01">
      <w:pPr>
        <w:spacing w:after="225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1196"/>
        <w:gridCol w:w="1925"/>
        <w:gridCol w:w="4067"/>
      </w:tblGrid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b/>
                <w:bCs/>
                <w:sz w:val="21"/>
                <w:lang w:eastAsia="tr-TR"/>
              </w:rPr>
              <w:t>GÜN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b/>
                <w:bCs/>
                <w:sz w:val="21"/>
                <w:lang w:eastAsia="tr-TR"/>
              </w:rPr>
              <w:t>AY-YIL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b/>
                <w:bCs/>
                <w:sz w:val="21"/>
                <w:lang w:eastAsia="tr-TR"/>
              </w:rPr>
              <w:t>HAF. GÜNÜ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b/>
                <w:bCs/>
                <w:sz w:val="21"/>
                <w:lang w:eastAsia="tr-TR"/>
              </w:rPr>
              <w:t>DİNİ GÜNLER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Oca.24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PERŞEMBE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REGAİB KANDİLİ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Oca.24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ÜÇ AYLARIN BAŞLANGICI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Şub.24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SALI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MİRAC KANDİLİ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Şub.24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……….</w:t>
            </w:r>
            <w:proofErr w:type="gramEnd"/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24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Şub.24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CUMARTESİ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BERAT KANDİLİ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Mar.24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PAZARTESİ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RAMAZAN BAŞLANGICI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Nis.24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KADİR GECESİ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Nis.24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SALI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AREFE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Nis.24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ÇARŞAMBA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RAMAZAN BAYRAMI (1. Gün)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Nis.24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PERŞEMBE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RAMAZAN BAYRAMI (2. Gün)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Nis.24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RAMAZAN BAYRAMI (3. Gün)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May.24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PERŞEMBE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……….</w:t>
            </w:r>
            <w:proofErr w:type="gramEnd"/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Haz.24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……….</w:t>
            </w:r>
            <w:proofErr w:type="gramEnd"/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Haz.24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CUMARTESİ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AREFE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Haz.24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KURBAN BAYRAMI (1. Gün)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17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Haz.24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PAZARTESİ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KURBAN BAYRAMI (2. Gün)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Haz.24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SALI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KURBAN BAYRAMI (3. Gün)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19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Haz.24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ÇARŞAMBA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KURBAN BAYRAMI (4. Gün)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Tem.24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HİCRİ YILBAŞI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Tem.24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SALI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AŞURE GÜNÜ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Ağu.24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PAZARTESİ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……….</w:t>
            </w:r>
            <w:proofErr w:type="gramEnd"/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Eyl.24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ÇARŞAMBA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……….</w:t>
            </w:r>
            <w:proofErr w:type="gramEnd"/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Eyl.24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CUMARTESİ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MEVLİD KANDİLİ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Eki.24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……….</w:t>
            </w:r>
            <w:proofErr w:type="gramEnd"/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Kas.24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……….</w:t>
            </w:r>
            <w:proofErr w:type="gramEnd"/>
          </w:p>
        </w:tc>
      </w:tr>
      <w:tr w:rsidR="004F2F01" w:rsidRPr="004F2F01" w:rsidTr="004F2F01">
        <w:trPr>
          <w:tblCellSpacing w:w="15" w:type="dxa"/>
        </w:trPr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Ara.24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PAZARTESİ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……….</w:t>
            </w:r>
            <w:proofErr w:type="gramEnd"/>
          </w:p>
        </w:tc>
      </w:tr>
    </w:tbl>
    <w:p w:rsidR="004F2F01" w:rsidRPr="004F2F01" w:rsidRDefault="004F2F01" w:rsidP="004F2F01">
      <w:pPr>
        <w:spacing w:after="225" w:line="300" w:lineRule="atLeast"/>
        <w:outlineLvl w:val="0"/>
        <w:rPr>
          <w:rFonts w:ascii="inherit" w:eastAsia="Times New Roman" w:hAnsi="inherit" w:cs="Arial"/>
          <w:b/>
          <w:color w:val="FF0000"/>
          <w:kern w:val="36"/>
          <w:sz w:val="38"/>
          <w:szCs w:val="38"/>
          <w:lang w:eastAsia="tr-TR"/>
        </w:rPr>
      </w:pPr>
      <w:r w:rsidRPr="004F2F01">
        <w:rPr>
          <w:rFonts w:ascii="inherit" w:eastAsia="Times New Roman" w:hAnsi="inherit" w:cs="Arial"/>
          <w:b/>
          <w:color w:val="FF0000"/>
          <w:kern w:val="36"/>
          <w:sz w:val="38"/>
          <w:szCs w:val="38"/>
          <w:lang w:eastAsia="tr-TR"/>
        </w:rPr>
        <w:t>2024 Yılı Resmi Tatiller</w:t>
      </w:r>
    </w:p>
    <w:p w:rsidR="004F2F01" w:rsidRPr="004F2F01" w:rsidRDefault="004F2F01" w:rsidP="004F2F01">
      <w:pPr>
        <w:spacing w:after="225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  <w:r w:rsidRPr="004F2F01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2024 yılı resmi tatiller listesi aşağıdaki gibidir: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4"/>
        <w:gridCol w:w="1235"/>
        <w:gridCol w:w="1085"/>
        <w:gridCol w:w="1758"/>
      </w:tblGrid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b/>
                <w:bCs/>
                <w:sz w:val="21"/>
                <w:lang w:eastAsia="tr-TR"/>
              </w:rPr>
              <w:t>TATİL GÜNÜNÜN İSMİ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b/>
                <w:bCs/>
                <w:sz w:val="21"/>
                <w:lang w:eastAsia="tr-TR"/>
              </w:rPr>
              <w:t>SÜRE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b/>
                <w:bCs/>
                <w:sz w:val="21"/>
                <w:lang w:eastAsia="tr-TR"/>
              </w:rPr>
              <w:t>AY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b/>
                <w:bCs/>
                <w:sz w:val="21"/>
                <w:lang w:eastAsia="tr-TR"/>
              </w:rPr>
              <w:t>GÜN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YILBAŞI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1.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1.Oca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PAZARTESİ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RAMAZAN BAYRAMI AREFESİ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1/2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9.Nis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SALI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RAMAZAN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1.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10.Nis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ÇARŞAMBA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RAMAZAN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2.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11.Nis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PERŞEMBE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RAMAZAN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3.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12.Nis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ULUSAL EGEMENLİK VE ÇOCUK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23.Nis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SALI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1.May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ÇARŞAMBA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EMEK VE DAYANIŞMA GÜNÜ*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GENÇLİK VE SPOR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19.May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KURBAN BAYRAMI AREFESİ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1/2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15.Haz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CUMARTESİ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KURBAN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1.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16.Haz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KURBAN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2.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17.Haz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PAZARTESİ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KURBAN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3.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18.Haz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SALI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KURBAN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4.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19.Haz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ÇARŞAMBA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DEMOKRASİ VE MİLLİ BİRLİK GÜNÜ*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15.Tem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PAZARTESİ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ZAFER 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30.Ağu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CUMA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CUMHURİYET BAYRAMI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1,5 GÜN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28.Eki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PAZARTESİ</w:t>
            </w:r>
          </w:p>
        </w:tc>
      </w:tr>
      <w:tr w:rsidR="004F2F01" w:rsidRPr="004F2F01" w:rsidTr="004F2F01">
        <w:trPr>
          <w:tblCellSpacing w:w="15" w:type="dxa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29.Eki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F01" w:rsidRPr="004F2F01" w:rsidRDefault="004F2F01" w:rsidP="004F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4F2F0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SALI</w:t>
            </w:r>
          </w:p>
        </w:tc>
      </w:tr>
    </w:tbl>
    <w:p w:rsidR="006E1919" w:rsidRDefault="004F2F01" w:rsidP="00B0753A">
      <w:pPr>
        <w:spacing w:after="0" w:line="240" w:lineRule="auto"/>
        <w:rPr>
          <w:rStyle w:val="Gl"/>
          <w:rFonts w:ascii="Calibri" w:hAnsi="Calibri" w:cs="Calibri"/>
          <w:color w:val="333333"/>
          <w:sz w:val="20"/>
          <w:szCs w:val="20"/>
          <w:shd w:val="clear" w:color="auto" w:fill="FFFFFF"/>
        </w:rPr>
      </w:pPr>
      <w:r w:rsidRPr="004F2F01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tr-TR"/>
        </w:rPr>
        <w:t>*17.03.1981 tarih ve 2429 sayılı</w:t>
      </w:r>
      <w:r w:rsidRPr="004F2F01">
        <w:rPr>
          <w:rFonts w:ascii="Calibri" w:eastAsia="Times New Roman" w:hAnsi="Calibri" w:cs="Calibri"/>
          <w:color w:val="333333"/>
          <w:sz w:val="21"/>
          <w:lang w:eastAsia="tr-TR"/>
        </w:rPr>
        <w:t> </w:t>
      </w:r>
      <w:r w:rsidRPr="004F2F01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tr-TR"/>
        </w:rPr>
        <w:t>ULUSAL BAYRAM VE GENEL TATİLLER HAKKINDA KANUNU</w:t>
      </w:r>
      <w:r w:rsidRPr="004F2F01">
        <w:rPr>
          <w:rFonts w:ascii="Calibri" w:eastAsia="Times New Roman" w:hAnsi="Calibri" w:cs="Calibri"/>
          <w:color w:val="333333"/>
          <w:sz w:val="21"/>
          <w:lang w:eastAsia="tr-TR"/>
        </w:rPr>
        <w:t> </w:t>
      </w:r>
      <w:r w:rsidRPr="004F2F01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tr-TR"/>
        </w:rPr>
        <w:t>‘</w:t>
      </w:r>
      <w:proofErr w:type="spellStart"/>
      <w:r w:rsidRPr="004F2F01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tr-TR"/>
        </w:rPr>
        <w:t>na</w:t>
      </w:r>
      <w:proofErr w:type="spellEnd"/>
      <w:r w:rsidRPr="004F2F01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tr-TR"/>
        </w:rPr>
        <w:t xml:space="preserve"> göre hazırlanmıştır.</w:t>
      </w:r>
      <w:r w:rsidRPr="004F2F01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tr-TR"/>
        </w:rPr>
        <w:br/>
      </w:r>
      <w:r w:rsidR="003D3BDA">
        <w:rPr>
          <w:rFonts w:ascii="Calibri" w:hAnsi="Calibri" w:cs="Calibri"/>
          <w:b/>
          <w:bCs/>
          <w:color w:val="333333"/>
          <w:sz w:val="20"/>
          <w:szCs w:val="20"/>
          <w:shd w:val="clear" w:color="auto" w:fill="FFFFFF"/>
        </w:rPr>
        <w:t>**</w:t>
      </w:r>
      <w:r w:rsidR="003D3BDA">
        <w:rPr>
          <w:rStyle w:val="Gl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25.10.2016 kabul tarihi ve 6752 sayılı ULUSAL BAYRAM VE GENEL TATİLLER HAKKINDA KANUNDA DEĞİŞİKLİK YAPILMASINA DAİR </w:t>
      </w:r>
      <w:proofErr w:type="spellStart"/>
      <w:r w:rsidR="003D3BDA">
        <w:rPr>
          <w:rStyle w:val="Gl"/>
          <w:rFonts w:ascii="Calibri" w:hAnsi="Calibri" w:cs="Calibri"/>
          <w:color w:val="333333"/>
          <w:sz w:val="20"/>
          <w:szCs w:val="20"/>
          <w:shd w:val="clear" w:color="auto" w:fill="FFFFFF"/>
        </w:rPr>
        <w:t>KANUN’a</w:t>
      </w:r>
      <w:proofErr w:type="spellEnd"/>
      <w:r w:rsidR="003D3BDA">
        <w:rPr>
          <w:rStyle w:val="Gl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göre hazırlanmıştır.</w:t>
      </w:r>
    </w:p>
    <w:p w:rsidR="002B0DDC" w:rsidRDefault="002B0DDC" w:rsidP="00B0753A">
      <w:pPr>
        <w:spacing w:after="0" w:line="240" w:lineRule="auto"/>
        <w:rPr>
          <w:rStyle w:val="Gl"/>
          <w:rFonts w:ascii="Calibri" w:hAnsi="Calibri" w:cs="Calibri"/>
          <w:color w:val="333333"/>
          <w:sz w:val="20"/>
          <w:szCs w:val="20"/>
          <w:shd w:val="clear" w:color="auto" w:fill="FFFFFF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400"/>
      </w:tblGrid>
      <w:tr w:rsidR="002B0DDC" w:rsidRPr="002B0DDC" w:rsidTr="002B0DDC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E2F0F" w:rsidRDefault="007E2F0F" w:rsidP="002B0D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36"/>
                <w:lang w:eastAsia="tr-TR"/>
              </w:rPr>
            </w:pPr>
          </w:p>
          <w:p w:rsidR="002B0DDC" w:rsidRPr="002B0DDC" w:rsidRDefault="002B0DDC" w:rsidP="002B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2B0DDC">
              <w:rPr>
                <w:rFonts w:ascii="Arial" w:eastAsia="Times New Roman" w:hAnsi="Arial" w:cs="Arial"/>
                <w:b/>
                <w:bCs/>
                <w:color w:val="0000FF"/>
                <w:sz w:val="36"/>
                <w:lang w:eastAsia="tr-TR"/>
              </w:rPr>
              <w:t>2024 yılı dini günler ve geceler</w:t>
            </w:r>
          </w:p>
        </w:tc>
      </w:tr>
      <w:tr w:rsidR="002B0DDC" w:rsidRPr="002B0DDC" w:rsidTr="002B0DD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0DDC" w:rsidRPr="002B0DDC" w:rsidRDefault="002B0DDC" w:rsidP="002B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5" w:tgtFrame="_blank" w:history="1"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Regaib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 xml:space="preserve"> Kandili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11 Ocak 2024 Perşembe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 xml:space="preserve">29 </w:t>
            </w:r>
            <w:proofErr w:type="spellStart"/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Cemazilahir</w:t>
            </w:r>
            <w:proofErr w:type="spellEnd"/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6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Üç Ayların Başlangıcı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12 Ocak 2024 Cuma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 xml:space="preserve">1 </w:t>
            </w:r>
            <w:proofErr w:type="spellStart"/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Receb</w:t>
            </w:r>
            <w:proofErr w:type="spellEnd"/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7" w:tgtFrame="_blank" w:history="1"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Mirac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 xml:space="preserve"> Kandili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6 Şubat 2024 Salı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 xml:space="preserve">26 </w:t>
            </w:r>
            <w:proofErr w:type="spellStart"/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Receb</w:t>
            </w:r>
            <w:proofErr w:type="spellEnd"/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8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Berat Kandili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24 Şubat 2024 Cumartesi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14 Şaban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9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Ramazan-ı Şerif'in Başlangıcı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11 Mart 2024 Pazartesi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1 Ramazan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0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Kadir Gecesi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5 Nisan 2024 Cuma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26 Ramazan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1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Ramazan (</w:t>
              </w:r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Fıtr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) Bayramı 1.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10 Nisan 2024 Çarşamba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1 Şevval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2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Ramazan (</w:t>
              </w:r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Fıtr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) Bayramı 2.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11 Nisan 2024 Perşembe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2 Şevval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3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Ramazan (</w:t>
              </w:r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Fıtr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) Bayramı 3.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12 Nisan 2024 Cuma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3 Şevval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4" w:tgtFrame="_blank" w:history="1"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Terviye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 xml:space="preserve">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14 Haziran 2024 Cuma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8 Zilhicce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5" w:tgtFrame="_blank" w:history="1"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Arefe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 xml:space="preserve">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15 Haziran 2024 Cumartesi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9 Zilhicce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6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Kurban Bayramı 1.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16 Haziran 2024 Pazar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10 Zilhicce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7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Kurban Bayramı 2.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17 Haziran 2024 Pazartesi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11 Zilhicce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8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Kurban Bayramı 3.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18 Haziran 2024 Salı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12 Zilhicce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19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Kurban Bayramı 4.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19 Haziran 2024 Çarşamba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13 Zilhicce 1445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20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Hicri Yılbaşı Gecesi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6 / 7 Temmuz 2024 Cumartesi / Pazar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30 Zilhicce / 1 Muharrem 1445 - 1446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21" w:tgtFrame="_blank" w:history="1"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Hicri Yılbaşı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7 Temmuz 2024 Pazar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1 Muharrem 1446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22" w:tgtFrame="_blank" w:history="1"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Aşûre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 xml:space="preserve"> Gecesi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15 / 16 Temmuz 2024 Pazartesi / Salı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9 / 10 Muharrem 1446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23" w:tgtFrame="_blank" w:history="1"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Aşûre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 xml:space="preserve"> Günü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16 Temmuz 2024 Salı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>10 Muharrem 1446</w:t>
            </w:r>
          </w:p>
          <w:p w:rsidR="002B0DDC" w:rsidRPr="002B0DDC" w:rsidRDefault="00BD6116" w:rsidP="002B0DDC">
            <w:pPr>
              <w:spacing w:before="100" w:beforeAutospacing="1" w:after="300" w:line="3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hyperlink r:id="rId24" w:tgtFrame="_blank" w:history="1">
              <w:proofErr w:type="spellStart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>Mevlid</w:t>
              </w:r>
              <w:proofErr w:type="spellEnd"/>
              <w:r w:rsidR="002B0DDC" w:rsidRPr="002B0DDC">
                <w:rPr>
                  <w:rFonts w:ascii="Arial" w:eastAsia="Times New Roman" w:hAnsi="Arial" w:cs="Arial"/>
                  <w:b/>
                  <w:bCs/>
                  <w:color w:val="B22222"/>
                  <w:sz w:val="28"/>
                  <w:szCs w:val="28"/>
                  <w:u w:val="single"/>
                  <w:lang w:eastAsia="tr-TR"/>
                </w:rPr>
                <w:t xml:space="preserve"> Kandili</w:t>
              </w:r>
            </w:hyperlink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</w:r>
            <w:r w:rsidR="002B0DDC"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14 Eylül 2024 Cumartesi</w:t>
            </w:r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 xml:space="preserve">11 </w:t>
            </w:r>
            <w:proofErr w:type="spellStart"/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Rebiulevvel</w:t>
            </w:r>
            <w:proofErr w:type="spellEnd"/>
            <w:r w:rsidR="002B0DDC"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1446</w:t>
            </w:r>
          </w:p>
          <w:p w:rsidR="002B0DDC" w:rsidRPr="002B0DDC" w:rsidRDefault="002B0DDC" w:rsidP="007E2F0F">
            <w:pPr>
              <w:spacing w:before="100" w:beforeAutospacing="1" w:after="100" w:afterAutospacing="1" w:line="33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 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Terviye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günü, Zilhicce'nin 8. günüdür. Bugün hacılar Mekke'den 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Mina'ya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giderler. Hadis-i 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şerifde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 (Bir Müslüman, 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Terviye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 günü oruç tutarsa ve günah söz söylemezse, 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Allahü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teâlâ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, onu elbette Cennete sokar)</w:t>
            </w:r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 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buyuruldu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. Bugüne 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Terviye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denmesinin sebebi, hacıların o gün Zemzem suyundan çok içip kanmalarındandır.</w:t>
            </w:r>
          </w:p>
          <w:p w:rsidR="002B0DDC" w:rsidRPr="002B0DDC" w:rsidRDefault="002B0DDC" w:rsidP="002B0DDC">
            <w:pPr>
              <w:spacing w:before="100" w:beforeAutospacing="1" w:after="100" w:afterAutospacing="1" w:line="33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Kıymetli geceye, kendinden sonra gelen günün ismi verilir. Önceki günü öğle namazı vaktinden, o gecenin fecrine (İmsak vaktine) kadar olan zamandır.</w:t>
            </w:r>
          </w:p>
          <w:p w:rsidR="002B0DDC" w:rsidRPr="002B0DDC" w:rsidRDefault="002B0DDC" w:rsidP="002B0DDC">
            <w:pPr>
              <w:spacing w:before="100" w:beforeAutospacing="1" w:after="100" w:afterAutospacing="1" w:line="33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Arefe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ve üç kurban günlerinin geceleri böyle değildir. Bu dört gece, bu günleri takip eden gecelerdir. 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Arefe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 Zilhicce'nin dokuzuncu günüdür. </w:t>
            </w:r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Başka günlere "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Arefe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" denmez</w:t>
            </w:r>
            <w:proofErr w:type="gram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!..</w:t>
            </w:r>
            <w:proofErr w:type="gram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Kurban bayramı geceleri, Kurban bayramının birinci, ikinci ve üçüncü günlerinden sonraki gecelerdir. Bu üç güne, </w:t>
            </w:r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(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Eyyâm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-i 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nahr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) </w:t>
            </w:r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denir.</w:t>
            </w:r>
          </w:p>
          <w:p w:rsidR="002B0DDC" w:rsidRPr="002B0DDC" w:rsidRDefault="002B0DDC" w:rsidP="002B0DDC">
            <w:pPr>
              <w:spacing w:before="100" w:beforeAutospacing="1" w:after="100" w:afterAutospacing="1" w:line="33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Yukarıdaki mübarek gecelerden, 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Mevlid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, Berat, 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Mirac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ve 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Regaib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gecelerine, </w:t>
            </w:r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(Kandil)</w:t>
            </w:r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 geceleri denir.</w:t>
            </w:r>
          </w:p>
          <w:p w:rsidR="002B0DDC" w:rsidRPr="002B0DDC" w:rsidRDefault="002B0DDC" w:rsidP="002B0DDC">
            <w:pPr>
              <w:spacing w:before="100" w:beforeAutospacing="1" w:after="100" w:afterAutospacing="1" w:line="33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Bu mübarek gecelerden başka, 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Receb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ayının her gecesi, Ramazan (</w:t>
            </w:r>
            <w:proofErr w:type="spellStart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Fıtr</w:t>
            </w:r>
            <w:proofErr w:type="spellEnd"/>
            <w:r w:rsidRPr="002B0DD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) bayramının diğer geceleri, Zilhicce ayının ilk on geceleri, Muharremin ilk on geceleri ve her Cuma ve Pazartesi gecesi de mübarek gecelerdir.</w:t>
            </w:r>
          </w:p>
          <w:p w:rsidR="002B0DDC" w:rsidRPr="002B0DDC" w:rsidRDefault="002B0DDC" w:rsidP="002B0DDC">
            <w:pPr>
              <w:spacing w:before="100" w:beforeAutospacing="1" w:after="100" w:afterAutospacing="1" w:line="33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Bu geceleri ihya etmeli, yani kaza namazları kılmalı, 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Kur’an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-ı kerim okumalı, dua, 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tevbe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 etmeli, sadaka vermeli, 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müslümanları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 sevindirmeli, bunların </w:t>
            </w:r>
            <w:proofErr w:type="spellStart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sevablarını</w:t>
            </w:r>
            <w:proofErr w:type="spellEnd"/>
            <w:r w:rsidRPr="002B0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 ölülere de göndermelidir. Bu gecelere saygı göstermelidir. Saygı göstermek, günah işlememekle olur.</w:t>
            </w:r>
          </w:p>
        </w:tc>
      </w:tr>
    </w:tbl>
    <w:p w:rsidR="002B0DDC" w:rsidRPr="00B0753A" w:rsidRDefault="002B0DDC" w:rsidP="00B0753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sectPr w:rsidR="002B0DDC" w:rsidRPr="00B0753A" w:rsidSect="006E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F01"/>
    <w:rsid w:val="002A795D"/>
    <w:rsid w:val="002B0DDC"/>
    <w:rsid w:val="003D3BDA"/>
    <w:rsid w:val="004F2F01"/>
    <w:rsid w:val="006C1730"/>
    <w:rsid w:val="006E1919"/>
    <w:rsid w:val="007956C5"/>
    <w:rsid w:val="007E2F0F"/>
    <w:rsid w:val="00910209"/>
    <w:rsid w:val="009A5908"/>
    <w:rsid w:val="00B0753A"/>
    <w:rsid w:val="00BD6116"/>
    <w:rsid w:val="00C76A73"/>
    <w:rsid w:val="00F60AA8"/>
    <w:rsid w:val="00FB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19"/>
  </w:style>
  <w:style w:type="paragraph" w:styleId="Balk1">
    <w:name w:val="heading 1"/>
    <w:basedOn w:val="Normal"/>
    <w:link w:val="Balk1Char"/>
    <w:uiPriority w:val="9"/>
    <w:qFormat/>
    <w:rsid w:val="004F2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2F0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4F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F2F01"/>
    <w:rPr>
      <w:b/>
      <w:bCs/>
    </w:rPr>
  </w:style>
  <w:style w:type="character" w:customStyle="1" w:styleId="ms-rtefontface-5">
    <w:name w:val="ms-rtefontface-5"/>
    <w:basedOn w:val="VarsaylanParagrafYazTipi"/>
    <w:rsid w:val="004F2F01"/>
  </w:style>
  <w:style w:type="character" w:customStyle="1" w:styleId="baslik">
    <w:name w:val="baslik"/>
    <w:basedOn w:val="VarsaylanParagrafYazTipi"/>
    <w:rsid w:val="002B0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imizislam.com/detay.asp?Aid=2009" TargetMode="External"/><Relationship Id="rId13" Type="http://schemas.openxmlformats.org/officeDocument/2006/relationships/hyperlink" Target="https://dinimizislam.com/detay.asp?Aid=2015" TargetMode="External"/><Relationship Id="rId18" Type="http://schemas.openxmlformats.org/officeDocument/2006/relationships/hyperlink" Target="https://dinimizislam.com/detay.asp?Aid=1493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nimizislam.com/detay.asp?Aid=2012" TargetMode="External"/><Relationship Id="rId7" Type="http://schemas.openxmlformats.org/officeDocument/2006/relationships/hyperlink" Target="https://dinimizislam.com/detay.asp?Aid=2010" TargetMode="External"/><Relationship Id="rId12" Type="http://schemas.openxmlformats.org/officeDocument/2006/relationships/hyperlink" Target="https://dinimizislam.com/detay.asp?Aid=2015" TargetMode="External"/><Relationship Id="rId17" Type="http://schemas.openxmlformats.org/officeDocument/2006/relationships/hyperlink" Target="https://dinimizislam.com/detay.asp?Aid=1493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nimizislam.com/detay.asp?Aid=14933" TargetMode="External"/><Relationship Id="rId20" Type="http://schemas.openxmlformats.org/officeDocument/2006/relationships/hyperlink" Target="https://dinimizislam.com/detay.asp?Aid=20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nimizislam.com/detay.asp?Aid=2019" TargetMode="External"/><Relationship Id="rId11" Type="http://schemas.openxmlformats.org/officeDocument/2006/relationships/hyperlink" Target="https://dinimizislam.com/detay.asp?Aid=2015" TargetMode="External"/><Relationship Id="rId24" Type="http://schemas.openxmlformats.org/officeDocument/2006/relationships/hyperlink" Target="https://dinimizislam.com/detay.asp?Aid=2008" TargetMode="External"/><Relationship Id="rId5" Type="http://schemas.openxmlformats.org/officeDocument/2006/relationships/hyperlink" Target="https://dinimizislam.com/detay.asp?Aid=2011" TargetMode="External"/><Relationship Id="rId15" Type="http://schemas.openxmlformats.org/officeDocument/2006/relationships/hyperlink" Target="https://dinimizislam.com/detay.asp?Aid=2014" TargetMode="External"/><Relationship Id="rId23" Type="http://schemas.openxmlformats.org/officeDocument/2006/relationships/hyperlink" Target="https://dinimizislam.com/detay.asp?Aid=2013" TargetMode="External"/><Relationship Id="rId10" Type="http://schemas.openxmlformats.org/officeDocument/2006/relationships/hyperlink" Target="https://dinimizislam.com/detay.asp?Aid=2007" TargetMode="External"/><Relationship Id="rId19" Type="http://schemas.openxmlformats.org/officeDocument/2006/relationships/hyperlink" Target="https://dinimizislam.com/detay.asp?Aid=14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nimizislam.com/detay.asp?Aid=1056" TargetMode="External"/><Relationship Id="rId14" Type="http://schemas.openxmlformats.org/officeDocument/2006/relationships/hyperlink" Target="https://dinimizislam.com/detay.asp?Aid=2014" TargetMode="External"/><Relationship Id="rId22" Type="http://schemas.openxmlformats.org/officeDocument/2006/relationships/hyperlink" Target="https://dinimizislam.com/detay.asp?Aid=201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5BCD-B81D-43CA-9A38-8A1C8E23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10</cp:revision>
  <dcterms:created xsi:type="dcterms:W3CDTF">2024-02-20T12:50:00Z</dcterms:created>
  <dcterms:modified xsi:type="dcterms:W3CDTF">2024-02-20T13:24:00Z</dcterms:modified>
</cp:coreProperties>
</file>