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10" w:rsidRPr="00873010" w:rsidRDefault="00873010" w:rsidP="00873010">
      <w:pPr>
        <w:spacing w:after="100" w:afterAutospacing="1" w:line="240" w:lineRule="auto"/>
        <w:jc w:val="center"/>
        <w:rPr>
          <w:rFonts w:ascii="Arial" w:eastAsia="Times New Roman" w:hAnsi="Arial" w:cs="Arial"/>
          <w:color w:val="212529"/>
          <w:sz w:val="26"/>
          <w:szCs w:val="26"/>
          <w:lang w:eastAsia="tr-TR"/>
        </w:rPr>
      </w:pPr>
      <w:r w:rsidRPr="00873010">
        <w:rPr>
          <w:rFonts w:ascii="Times New Roman" w:eastAsia="Times New Roman" w:hAnsi="Times New Roman" w:cs="Times New Roman"/>
          <w:b/>
          <w:bCs/>
          <w:color w:val="212529"/>
          <w:sz w:val="26"/>
          <w:szCs w:val="26"/>
          <w:lang w:eastAsia="tr-TR"/>
        </w:rPr>
        <w:t>KOOPERATİFÇİLİK EĞİTİMİ YETKİSİ ALAN EĞİTİM SAĞLAYICILAR </w:t>
      </w:r>
      <w:r w:rsidRPr="00873010">
        <w:rPr>
          <w:rFonts w:ascii="Times New Roman" w:eastAsia="Times New Roman" w:hAnsi="Times New Roman" w:cs="Times New Roman"/>
          <w:color w:val="212529"/>
          <w:sz w:val="26"/>
          <w:szCs w:val="26"/>
          <w:lang w:eastAsia="tr-TR"/>
        </w:rPr>
        <w:br/>
      </w:r>
      <w:r w:rsidRPr="00873010">
        <w:rPr>
          <w:rFonts w:ascii="Times New Roman" w:eastAsia="Times New Roman" w:hAnsi="Times New Roman" w:cs="Times New Roman"/>
          <w:b/>
          <w:bCs/>
          <w:color w:val="212529"/>
          <w:sz w:val="26"/>
          <w:szCs w:val="26"/>
          <w:u w:val="single"/>
          <w:lang w:eastAsia="tr-TR"/>
        </w:rPr>
        <w:t>DUYURU</w:t>
      </w:r>
    </w:p>
    <w:p w:rsidR="00873010" w:rsidRPr="00873010" w:rsidRDefault="00873010" w:rsidP="00873010">
      <w:pPr>
        <w:spacing w:after="100" w:afterAutospacing="1" w:line="240" w:lineRule="auto"/>
        <w:jc w:val="both"/>
        <w:rPr>
          <w:rFonts w:ascii="Times New Roman" w:eastAsia="Times New Roman" w:hAnsi="Times New Roman" w:cs="Times New Roman"/>
          <w:color w:val="212529"/>
          <w:sz w:val="28"/>
          <w:szCs w:val="28"/>
          <w:lang w:eastAsia="tr-TR"/>
        </w:rPr>
      </w:pPr>
      <w:proofErr w:type="gramStart"/>
      <w:r w:rsidRPr="00873010">
        <w:rPr>
          <w:rFonts w:ascii="Times New Roman" w:eastAsia="Times New Roman" w:hAnsi="Times New Roman" w:cs="Times New Roman"/>
          <w:color w:val="212529"/>
          <w:sz w:val="28"/>
          <w:szCs w:val="28"/>
          <w:lang w:eastAsia="tr-TR"/>
        </w:rPr>
        <w:t>1163 sayılı Kooperatifler Kanunu değişikliği sonrası 14.01.2022 tarihli ve 31719 sayılı Resmi Gazetede yayımlanarak yürürlüğe giren “Kooperatifçilik Eğitimi Yönetmeliği” uyarınca, çalışma konusu, ortak sayısı ve ciro gibi kıstaslara göre belirlenen kooperatif ve üst kuruluşların yönetim ve denetim kurulu asıl ve yedek üyelerine eğitim vermek amacıyla, aşağıda unvanları yazılı kurum/kuruluşlara Bakanlığımızca Kooperatifçilik Eğitimi vermek üzere yetkilendirme yapılmıştır.</w:t>
      </w:r>
      <w:proofErr w:type="gramEnd"/>
    </w:p>
    <w:p w:rsidR="00873010" w:rsidRPr="00873010" w:rsidRDefault="00873010" w:rsidP="00873010">
      <w:pPr>
        <w:spacing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Kooperatifçilik Eğitimi Sağlayıcısı olabilmek için başvuru ve inceleme süreci devam etmekte olup, yeni yetkilendirmeler yapıldıkça duyurulacaktır.</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Türkiye S.S. Yapı Kooperatifleri Merkez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S.S. Türkiye Ormancılık Kooperatifleri Merkez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Sakarya Esnaf  ve </w:t>
      </w:r>
      <w:proofErr w:type="gramStart"/>
      <w:r w:rsidRPr="00873010">
        <w:rPr>
          <w:rFonts w:ascii="Times New Roman" w:eastAsia="Times New Roman" w:hAnsi="Times New Roman" w:cs="Times New Roman"/>
          <w:color w:val="212529"/>
          <w:sz w:val="28"/>
          <w:szCs w:val="28"/>
          <w:lang w:eastAsia="tr-TR"/>
        </w:rPr>
        <w:t>Sanatkarlar</w:t>
      </w:r>
      <w:proofErr w:type="gramEnd"/>
      <w:r w:rsidRPr="00873010">
        <w:rPr>
          <w:rFonts w:ascii="Times New Roman" w:eastAsia="Times New Roman" w:hAnsi="Times New Roman" w:cs="Times New Roman"/>
          <w:color w:val="212529"/>
          <w:sz w:val="28"/>
          <w:szCs w:val="28"/>
          <w:lang w:eastAsia="tr-TR"/>
        </w:rPr>
        <w:t xml:space="preserve"> Odaları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Ankara İnternet </w:t>
      </w:r>
      <w:proofErr w:type="spellStart"/>
      <w:r w:rsidRPr="00873010">
        <w:rPr>
          <w:rFonts w:ascii="Times New Roman" w:eastAsia="Times New Roman" w:hAnsi="Times New Roman" w:cs="Times New Roman"/>
          <w:color w:val="212529"/>
          <w:sz w:val="28"/>
          <w:szCs w:val="28"/>
          <w:lang w:eastAsia="tr-TR"/>
        </w:rPr>
        <w:t>Kafeciler</w:t>
      </w:r>
      <w:proofErr w:type="spellEnd"/>
      <w:r w:rsidRPr="00873010">
        <w:rPr>
          <w:rFonts w:ascii="Times New Roman" w:eastAsia="Times New Roman" w:hAnsi="Times New Roman" w:cs="Times New Roman"/>
          <w:color w:val="212529"/>
          <w:sz w:val="28"/>
          <w:szCs w:val="28"/>
          <w:lang w:eastAsia="tr-TR"/>
        </w:rPr>
        <w:t xml:space="preserve"> Esnaf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Hatay Esnaf  ve </w:t>
      </w:r>
      <w:proofErr w:type="gramStart"/>
      <w:r w:rsidRPr="00873010">
        <w:rPr>
          <w:rFonts w:ascii="Times New Roman" w:eastAsia="Times New Roman" w:hAnsi="Times New Roman" w:cs="Times New Roman"/>
          <w:color w:val="212529"/>
          <w:sz w:val="28"/>
          <w:szCs w:val="28"/>
          <w:lang w:eastAsia="tr-TR"/>
        </w:rPr>
        <w:t>Sanatkarlar</w:t>
      </w:r>
      <w:proofErr w:type="gramEnd"/>
      <w:r w:rsidRPr="00873010">
        <w:rPr>
          <w:rFonts w:ascii="Times New Roman" w:eastAsia="Times New Roman" w:hAnsi="Times New Roman" w:cs="Times New Roman"/>
          <w:color w:val="212529"/>
          <w:sz w:val="28"/>
          <w:szCs w:val="28"/>
          <w:lang w:eastAsia="tr-TR"/>
        </w:rPr>
        <w:t xml:space="preserve"> Odaları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İzmir </w:t>
      </w:r>
      <w:proofErr w:type="gramStart"/>
      <w:r w:rsidRPr="00873010">
        <w:rPr>
          <w:rFonts w:ascii="Times New Roman" w:eastAsia="Times New Roman" w:hAnsi="Times New Roman" w:cs="Times New Roman"/>
          <w:color w:val="212529"/>
          <w:sz w:val="28"/>
          <w:szCs w:val="28"/>
          <w:lang w:eastAsia="tr-TR"/>
        </w:rPr>
        <w:t>Katip</w:t>
      </w:r>
      <w:proofErr w:type="gramEnd"/>
      <w:r w:rsidRPr="00873010">
        <w:rPr>
          <w:rFonts w:ascii="Times New Roman" w:eastAsia="Times New Roman" w:hAnsi="Times New Roman" w:cs="Times New Roman"/>
          <w:color w:val="212529"/>
          <w:sz w:val="28"/>
          <w:szCs w:val="28"/>
          <w:lang w:eastAsia="tr-TR"/>
        </w:rPr>
        <w:t xml:space="preserve"> Çelebi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Necmettin Erbakan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Atılım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Türkiye Köy Kalkındırma ve Diğer Tarımsal Amaçlı Kooperatif Birlikleri Merkez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İstanbul Yeni Yüzyıl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proofErr w:type="spellStart"/>
      <w:r w:rsidRPr="00873010">
        <w:rPr>
          <w:rFonts w:ascii="Times New Roman" w:eastAsia="Times New Roman" w:hAnsi="Times New Roman" w:cs="Times New Roman"/>
          <w:color w:val="212529"/>
          <w:sz w:val="28"/>
          <w:szCs w:val="28"/>
          <w:lang w:eastAsia="tr-TR"/>
        </w:rPr>
        <w:t>Ostim</w:t>
      </w:r>
      <w:proofErr w:type="spellEnd"/>
      <w:r w:rsidRPr="00873010">
        <w:rPr>
          <w:rFonts w:ascii="Times New Roman" w:eastAsia="Times New Roman" w:hAnsi="Times New Roman" w:cs="Times New Roman"/>
          <w:color w:val="212529"/>
          <w:sz w:val="28"/>
          <w:szCs w:val="28"/>
          <w:lang w:eastAsia="tr-TR"/>
        </w:rPr>
        <w:t xml:space="preserve"> Teknik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Ankara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İstanbul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Başkent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Anadolu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Dokuz Eylül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Türkiye Esnaf ve </w:t>
      </w:r>
      <w:proofErr w:type="gramStart"/>
      <w:r w:rsidRPr="00873010">
        <w:rPr>
          <w:rFonts w:ascii="Times New Roman" w:eastAsia="Times New Roman" w:hAnsi="Times New Roman" w:cs="Times New Roman"/>
          <w:color w:val="212529"/>
          <w:sz w:val="28"/>
          <w:szCs w:val="28"/>
          <w:lang w:eastAsia="tr-TR"/>
        </w:rPr>
        <w:t>Sanatkarlar</w:t>
      </w:r>
      <w:proofErr w:type="gramEnd"/>
      <w:r w:rsidRPr="00873010">
        <w:rPr>
          <w:rFonts w:ascii="Times New Roman" w:eastAsia="Times New Roman" w:hAnsi="Times New Roman" w:cs="Times New Roman"/>
          <w:color w:val="212529"/>
          <w:sz w:val="28"/>
          <w:szCs w:val="28"/>
          <w:lang w:eastAsia="tr-TR"/>
        </w:rPr>
        <w:t xml:space="preserve"> Kredi ve Kefalet Kooperatifleri Birlikleri Merkez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İstanbul Gedik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Sakarya Uygulamalı Bilimler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Bursa Uludağ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Motorlu Taşıyıcılar Kooperatifleri Merkez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Manisa Celal Bayar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İzmir Esnaf ve </w:t>
      </w:r>
      <w:proofErr w:type="gramStart"/>
      <w:r w:rsidRPr="00873010">
        <w:rPr>
          <w:rFonts w:ascii="Times New Roman" w:eastAsia="Times New Roman" w:hAnsi="Times New Roman" w:cs="Times New Roman"/>
          <w:color w:val="212529"/>
          <w:sz w:val="28"/>
          <w:szCs w:val="28"/>
          <w:lang w:eastAsia="tr-TR"/>
        </w:rPr>
        <w:t>Sanatkarlar</w:t>
      </w:r>
      <w:proofErr w:type="gramEnd"/>
      <w:r w:rsidRPr="00873010">
        <w:rPr>
          <w:rFonts w:ascii="Times New Roman" w:eastAsia="Times New Roman" w:hAnsi="Times New Roman" w:cs="Times New Roman"/>
          <w:color w:val="212529"/>
          <w:sz w:val="28"/>
          <w:szCs w:val="28"/>
          <w:lang w:eastAsia="tr-TR"/>
        </w:rPr>
        <w:t xml:space="preserve"> Odaları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Konya Serbest Muhasebeci Mali Müşavirler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Ankara Hacı Bayram Veli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Erzurum Esnaf ve </w:t>
      </w:r>
      <w:proofErr w:type="gramStart"/>
      <w:r w:rsidRPr="00873010">
        <w:rPr>
          <w:rFonts w:ascii="Times New Roman" w:eastAsia="Times New Roman" w:hAnsi="Times New Roman" w:cs="Times New Roman"/>
          <w:color w:val="212529"/>
          <w:sz w:val="28"/>
          <w:szCs w:val="28"/>
          <w:lang w:eastAsia="tr-TR"/>
        </w:rPr>
        <w:t>Sanatkarlar</w:t>
      </w:r>
      <w:proofErr w:type="gramEnd"/>
      <w:r w:rsidRPr="00873010">
        <w:rPr>
          <w:rFonts w:ascii="Times New Roman" w:eastAsia="Times New Roman" w:hAnsi="Times New Roman" w:cs="Times New Roman"/>
          <w:color w:val="212529"/>
          <w:sz w:val="28"/>
          <w:szCs w:val="28"/>
          <w:lang w:eastAsia="tr-TR"/>
        </w:rPr>
        <w:t xml:space="preserve"> Odalar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Türkiye Hayvancılık Kooperatifleri Merkez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Selçuklu Ziraat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lastRenderedPageBreak/>
        <w:t>Samsun Serbest Muhasebeci ve Mali Müşavirleri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Kayseri Esnaf ve </w:t>
      </w:r>
      <w:proofErr w:type="gramStart"/>
      <w:r w:rsidRPr="00873010">
        <w:rPr>
          <w:rFonts w:ascii="Times New Roman" w:eastAsia="Times New Roman" w:hAnsi="Times New Roman" w:cs="Times New Roman"/>
          <w:color w:val="212529"/>
          <w:sz w:val="28"/>
          <w:szCs w:val="28"/>
          <w:lang w:eastAsia="tr-TR"/>
        </w:rPr>
        <w:t>Sanatkarlar</w:t>
      </w:r>
      <w:proofErr w:type="gramEnd"/>
      <w:r w:rsidRPr="00873010">
        <w:rPr>
          <w:rFonts w:ascii="Times New Roman" w:eastAsia="Times New Roman" w:hAnsi="Times New Roman" w:cs="Times New Roman"/>
          <w:color w:val="212529"/>
          <w:sz w:val="28"/>
          <w:szCs w:val="28"/>
          <w:lang w:eastAsia="tr-TR"/>
        </w:rPr>
        <w:t xml:space="preserve"> Odaları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S.S. Baş-Kent Özlem Konut Yapı Kooperatifleri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Konya Esnaf ve </w:t>
      </w:r>
      <w:proofErr w:type="gramStart"/>
      <w:r w:rsidRPr="00873010">
        <w:rPr>
          <w:rFonts w:ascii="Times New Roman" w:eastAsia="Times New Roman" w:hAnsi="Times New Roman" w:cs="Times New Roman"/>
          <w:color w:val="212529"/>
          <w:sz w:val="28"/>
          <w:szCs w:val="28"/>
          <w:lang w:eastAsia="tr-TR"/>
        </w:rPr>
        <w:t>Sanatkarlar</w:t>
      </w:r>
      <w:proofErr w:type="gramEnd"/>
      <w:r w:rsidRPr="00873010">
        <w:rPr>
          <w:rFonts w:ascii="Times New Roman" w:eastAsia="Times New Roman" w:hAnsi="Times New Roman" w:cs="Times New Roman"/>
          <w:color w:val="212529"/>
          <w:sz w:val="28"/>
          <w:szCs w:val="28"/>
          <w:lang w:eastAsia="tr-TR"/>
        </w:rPr>
        <w:t xml:space="preserve"> Odaları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Kayseri Serbest Muhasebeci ve Mali Müşavirleri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Türkiye Serbest Muhasebeci Mali Müşavirler ve Yeminli Mali Müşavirler Odaları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İstanbul Topkapı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KTO-Karatay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Kocaeli Ticaret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Karadeniz Birlik Yağlı Tohumlar Tarım Satış Kooperatifler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Türkiye Tarım Kredi Kooperatifleri Merkez Birliği </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S.S. Pancar Ekicileri Kooperatifleri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Sivas Esnaf ve Sanatkârlar Odaları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TOBB Ekonomi ve Teknoloji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İstanbul Serbest Muhasebeci Mali Müşavirler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Kadınhanı Ziraat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Tiftik ve Yapağı Tarım Satış Kooperatifleri Birliği </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Altınbaş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Tüm Eczacı Kooperatifleri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S.S. Konya Karaman Tarım Kooperatifleri Bölge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Aydın Adnan Menderes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Kayseri Ticaret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Çanakkale </w:t>
      </w:r>
      <w:proofErr w:type="spellStart"/>
      <w:r w:rsidRPr="00873010">
        <w:rPr>
          <w:rFonts w:ascii="Times New Roman" w:eastAsia="Times New Roman" w:hAnsi="Times New Roman" w:cs="Times New Roman"/>
          <w:color w:val="212529"/>
          <w:sz w:val="28"/>
          <w:szCs w:val="28"/>
          <w:lang w:eastAsia="tr-TR"/>
        </w:rPr>
        <w:t>Onsekiz</w:t>
      </w:r>
      <w:proofErr w:type="spellEnd"/>
      <w:r w:rsidRPr="00873010">
        <w:rPr>
          <w:rFonts w:ascii="Times New Roman" w:eastAsia="Times New Roman" w:hAnsi="Times New Roman" w:cs="Times New Roman"/>
          <w:color w:val="212529"/>
          <w:sz w:val="28"/>
          <w:szCs w:val="28"/>
          <w:lang w:eastAsia="tr-TR"/>
        </w:rPr>
        <w:t xml:space="preserve"> Mart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Piri Reis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Mardin Esnaf ve Sanatkârlar </w:t>
      </w:r>
      <w:proofErr w:type="spellStart"/>
      <w:r w:rsidRPr="00873010">
        <w:rPr>
          <w:rFonts w:ascii="Times New Roman" w:eastAsia="Times New Roman" w:hAnsi="Times New Roman" w:cs="Times New Roman"/>
          <w:color w:val="212529"/>
          <w:sz w:val="28"/>
          <w:szCs w:val="28"/>
          <w:lang w:eastAsia="tr-TR"/>
        </w:rPr>
        <w:t>Odalari</w:t>
      </w:r>
      <w:proofErr w:type="spellEnd"/>
      <w:r w:rsidRPr="00873010">
        <w:rPr>
          <w:rFonts w:ascii="Times New Roman" w:eastAsia="Times New Roman" w:hAnsi="Times New Roman" w:cs="Times New Roman"/>
          <w:color w:val="212529"/>
          <w:sz w:val="28"/>
          <w:szCs w:val="28"/>
          <w:lang w:eastAsia="tr-TR"/>
        </w:rPr>
        <w:t xml:space="preserve">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Çorlu Ticaret ve Sanayi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Trakya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Ankara 2 </w:t>
      </w:r>
      <w:proofErr w:type="spellStart"/>
      <w:r w:rsidRPr="00873010">
        <w:rPr>
          <w:rFonts w:ascii="Times New Roman" w:eastAsia="Times New Roman" w:hAnsi="Times New Roman" w:cs="Times New Roman"/>
          <w:color w:val="212529"/>
          <w:sz w:val="28"/>
          <w:szCs w:val="28"/>
          <w:lang w:eastAsia="tr-TR"/>
        </w:rPr>
        <w:t>Nolu</w:t>
      </w:r>
      <w:proofErr w:type="spellEnd"/>
      <w:r w:rsidRPr="00873010">
        <w:rPr>
          <w:rFonts w:ascii="Times New Roman" w:eastAsia="Times New Roman" w:hAnsi="Times New Roman" w:cs="Times New Roman"/>
          <w:color w:val="212529"/>
          <w:sz w:val="28"/>
          <w:szCs w:val="28"/>
          <w:lang w:eastAsia="tr-TR"/>
        </w:rPr>
        <w:t xml:space="preserve"> Barosu Başkanlığı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İzmir Serbest Muhasebeci Mali Müşavirler Odası</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Burdur Mehmet Akif  Ersoy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 xml:space="preserve">Kırşehir Ahi </w:t>
      </w:r>
      <w:proofErr w:type="spellStart"/>
      <w:r w:rsidRPr="00873010">
        <w:rPr>
          <w:rFonts w:ascii="Times New Roman" w:eastAsia="Times New Roman" w:hAnsi="Times New Roman" w:cs="Times New Roman"/>
          <w:color w:val="212529"/>
          <w:sz w:val="28"/>
          <w:szCs w:val="28"/>
          <w:lang w:eastAsia="tr-TR"/>
        </w:rPr>
        <w:t>Evran</w:t>
      </w:r>
      <w:proofErr w:type="spellEnd"/>
      <w:r w:rsidRPr="00873010">
        <w:rPr>
          <w:rFonts w:ascii="Times New Roman" w:eastAsia="Times New Roman" w:hAnsi="Times New Roman" w:cs="Times New Roman"/>
          <w:color w:val="212529"/>
          <w:sz w:val="28"/>
          <w:szCs w:val="28"/>
          <w:lang w:eastAsia="tr-TR"/>
        </w:rPr>
        <w:t xml:space="preserve">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S.S. Kastamonu Köy Kalkınma ve Diğer Tarımsal Amaçlı Kooperatifler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Afyon Kocatepe Üniversitesi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S.S. Anadolu Ahileri Kadın Girişim Üretim ve İşletme Kooperatifleri Birliği</w:t>
      </w:r>
    </w:p>
    <w:p w:rsidR="00873010" w:rsidRPr="00873010" w:rsidRDefault="00873010" w:rsidP="00873010">
      <w:pPr>
        <w:numPr>
          <w:ilvl w:val="0"/>
          <w:numId w:val="1"/>
        </w:numPr>
        <w:spacing w:before="100" w:beforeAutospacing="1" w:after="100" w:afterAutospacing="1" w:line="240" w:lineRule="auto"/>
        <w:jc w:val="both"/>
        <w:rPr>
          <w:rFonts w:ascii="Arial" w:eastAsia="Times New Roman" w:hAnsi="Arial" w:cs="Arial"/>
          <w:color w:val="212529"/>
          <w:sz w:val="28"/>
          <w:szCs w:val="28"/>
          <w:lang w:eastAsia="tr-TR"/>
        </w:rPr>
      </w:pPr>
      <w:r w:rsidRPr="00873010">
        <w:rPr>
          <w:rFonts w:ascii="Times New Roman" w:eastAsia="Times New Roman" w:hAnsi="Times New Roman" w:cs="Times New Roman"/>
          <w:color w:val="212529"/>
          <w:sz w:val="28"/>
          <w:szCs w:val="28"/>
          <w:lang w:eastAsia="tr-TR"/>
        </w:rPr>
        <w:t>İzmir Ekonomi Üniversitesi</w:t>
      </w:r>
    </w:p>
    <w:p w:rsidR="000131F9" w:rsidRPr="00873010" w:rsidRDefault="00873010">
      <w:pPr>
        <w:rPr>
          <w:sz w:val="28"/>
          <w:szCs w:val="28"/>
        </w:rPr>
      </w:pPr>
    </w:p>
    <w:sectPr w:rsidR="000131F9" w:rsidRPr="00873010" w:rsidSect="001F45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44F4D"/>
    <w:multiLevelType w:val="multilevel"/>
    <w:tmpl w:val="B55A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3010"/>
    <w:rsid w:val="001F4508"/>
    <w:rsid w:val="00873010"/>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30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3010"/>
    <w:rPr>
      <w:b/>
      <w:bCs/>
    </w:rPr>
  </w:style>
</w:styles>
</file>

<file path=word/webSettings.xml><?xml version="1.0" encoding="utf-8"?>
<w:webSettings xmlns:r="http://schemas.openxmlformats.org/officeDocument/2006/relationships" xmlns:w="http://schemas.openxmlformats.org/wordprocessingml/2006/main">
  <w:divs>
    <w:div w:id="528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2024-06-04T11:13:00Z</dcterms:created>
  <dcterms:modified xsi:type="dcterms:W3CDTF">2024-06-04T11:14:00Z</dcterms:modified>
</cp:coreProperties>
</file>