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4095" w:rsidRPr="007A4095" w:rsidRDefault="007A4095" w:rsidP="007A4095">
      <w:pPr>
        <w:spacing w:after="300" w:line="240" w:lineRule="auto"/>
        <w:outlineLvl w:val="0"/>
        <w:rPr>
          <w:rFonts w:ascii="Poppins" w:eastAsia="Times New Roman" w:hAnsi="Poppins" w:cs="Times New Roman"/>
          <w:color w:val="000000"/>
          <w:kern w:val="36"/>
          <w:sz w:val="54"/>
          <w:szCs w:val="54"/>
          <w:lang w:eastAsia="tr-TR"/>
        </w:rPr>
      </w:pPr>
      <w:r>
        <w:rPr>
          <w:rFonts w:ascii="Poppins" w:eastAsia="Times New Roman" w:hAnsi="Poppins" w:cs="Times New Roman"/>
          <w:color w:val="000000"/>
          <w:kern w:val="36"/>
          <w:sz w:val="54"/>
          <w:szCs w:val="54"/>
          <w:lang w:eastAsia="tr-TR"/>
        </w:rPr>
        <w:t>İŞKUR-</w:t>
      </w:r>
      <w:r w:rsidRPr="007A4095">
        <w:rPr>
          <w:rFonts w:ascii="Poppins" w:eastAsia="Times New Roman" w:hAnsi="Poppins" w:cs="Times New Roman"/>
          <w:color w:val="000000"/>
          <w:kern w:val="36"/>
          <w:sz w:val="54"/>
          <w:szCs w:val="54"/>
          <w:lang w:eastAsia="tr-TR"/>
        </w:rPr>
        <w:t>İlave İstihdam Teşviki</w:t>
      </w:r>
    </w:p>
    <w:p w:rsidR="007A4095" w:rsidRPr="007A4095" w:rsidRDefault="007A4095" w:rsidP="007A4095">
      <w:pPr>
        <w:spacing w:after="0" w:line="240" w:lineRule="auto"/>
        <w:rPr>
          <w:rFonts w:ascii="Poppins" w:eastAsia="Times New Roman" w:hAnsi="Poppins" w:cs="Times New Roman"/>
          <w:color w:val="000000"/>
          <w:sz w:val="28"/>
          <w:szCs w:val="28"/>
          <w:lang w:eastAsia="tr-TR"/>
        </w:rPr>
      </w:pPr>
      <w:r w:rsidRPr="007A4095">
        <w:rPr>
          <w:rFonts w:ascii="Poppins" w:eastAsia="Times New Roman" w:hAnsi="Poppins" w:cs="Times New Roman"/>
          <w:color w:val="000000"/>
          <w:sz w:val="28"/>
          <w:szCs w:val="28"/>
          <w:bdr w:val="none" w:sz="0" w:space="0" w:color="auto" w:frame="1"/>
          <w:lang w:eastAsia="tr-TR"/>
        </w:rPr>
        <w:t xml:space="preserve">4447 sayılı Kanunun Geçici 19 ve 21 </w:t>
      </w:r>
      <w:proofErr w:type="spellStart"/>
      <w:r w:rsidRPr="007A4095">
        <w:rPr>
          <w:rFonts w:ascii="Poppins" w:eastAsia="Times New Roman" w:hAnsi="Poppins" w:cs="Times New Roman"/>
          <w:color w:val="000000"/>
          <w:sz w:val="28"/>
          <w:szCs w:val="28"/>
          <w:bdr w:val="none" w:sz="0" w:space="0" w:color="auto" w:frame="1"/>
          <w:lang w:eastAsia="tr-TR"/>
        </w:rPr>
        <w:t>nci</w:t>
      </w:r>
      <w:proofErr w:type="spellEnd"/>
      <w:r w:rsidRPr="007A4095">
        <w:rPr>
          <w:rFonts w:ascii="Poppins" w:eastAsia="Times New Roman" w:hAnsi="Poppins" w:cs="Times New Roman"/>
          <w:color w:val="000000"/>
          <w:sz w:val="28"/>
          <w:szCs w:val="28"/>
          <w:bdr w:val="none" w:sz="0" w:space="0" w:color="auto" w:frame="1"/>
          <w:lang w:eastAsia="tr-TR"/>
        </w:rPr>
        <w:t xml:space="preserve"> maddeleri kapsamında uygulanmaktadır.</w:t>
      </w:r>
    </w:p>
    <w:p w:rsidR="007A4095" w:rsidRPr="007A4095" w:rsidRDefault="007A4095" w:rsidP="007A4095">
      <w:pPr>
        <w:spacing w:after="0" w:line="240" w:lineRule="auto"/>
        <w:rPr>
          <w:rFonts w:ascii="Poppins" w:eastAsia="Times New Roman" w:hAnsi="Poppins" w:cs="Times New Roman"/>
          <w:color w:val="000000"/>
          <w:sz w:val="28"/>
          <w:szCs w:val="28"/>
          <w:lang w:eastAsia="tr-TR"/>
        </w:rPr>
      </w:pPr>
      <w:r w:rsidRPr="007A4095">
        <w:rPr>
          <w:rFonts w:ascii="Poppins" w:eastAsia="Times New Roman" w:hAnsi="Poppins" w:cs="Times New Roman"/>
          <w:color w:val="000000"/>
          <w:sz w:val="28"/>
          <w:szCs w:val="28"/>
          <w:lang w:eastAsia="tr-TR"/>
        </w:rPr>
        <w:t> </w:t>
      </w:r>
    </w:p>
    <w:p w:rsidR="007A4095" w:rsidRPr="007A4095" w:rsidRDefault="007A4095" w:rsidP="007A4095">
      <w:pPr>
        <w:spacing w:after="0" w:line="240" w:lineRule="auto"/>
        <w:rPr>
          <w:rFonts w:ascii="Poppins" w:eastAsia="Times New Roman" w:hAnsi="Poppins" w:cs="Times New Roman"/>
          <w:color w:val="000000"/>
          <w:sz w:val="28"/>
          <w:szCs w:val="28"/>
          <w:lang w:eastAsia="tr-TR"/>
        </w:rPr>
      </w:pPr>
      <w:r w:rsidRPr="007A4095">
        <w:rPr>
          <w:rFonts w:ascii="Poppins" w:eastAsia="Times New Roman" w:hAnsi="Poppins" w:cs="Times New Roman"/>
          <w:b/>
          <w:bCs/>
          <w:color w:val="000000"/>
          <w:sz w:val="28"/>
          <w:szCs w:val="28"/>
          <w:bdr w:val="none" w:sz="0" w:space="0" w:color="auto" w:frame="1"/>
          <w:lang w:eastAsia="tr-TR"/>
        </w:rPr>
        <w:t>• Sigortalı yönünden aranılan şartlar:</w:t>
      </w:r>
    </w:p>
    <w:p w:rsidR="007A4095" w:rsidRPr="007A4095" w:rsidRDefault="007A4095" w:rsidP="007A4095">
      <w:pPr>
        <w:spacing w:after="0" w:line="240" w:lineRule="auto"/>
        <w:rPr>
          <w:rFonts w:ascii="Poppins" w:eastAsia="Times New Roman" w:hAnsi="Poppins" w:cs="Times New Roman"/>
          <w:color w:val="000000"/>
          <w:sz w:val="28"/>
          <w:szCs w:val="28"/>
          <w:lang w:eastAsia="tr-TR"/>
        </w:rPr>
      </w:pPr>
      <w:r w:rsidRPr="007A4095">
        <w:rPr>
          <w:rFonts w:ascii="Poppins" w:eastAsia="Times New Roman" w:hAnsi="Poppins" w:cs="Times New Roman"/>
          <w:color w:val="000000"/>
          <w:sz w:val="28"/>
          <w:szCs w:val="28"/>
          <w:lang w:eastAsia="tr-TR"/>
        </w:rPr>
        <w:t> </w:t>
      </w:r>
      <w:bookmarkStart w:id="0" w:name="_GoBack"/>
      <w:bookmarkEnd w:id="0"/>
    </w:p>
    <w:p w:rsidR="007A4095" w:rsidRPr="007A4095" w:rsidRDefault="007A4095" w:rsidP="007A4095">
      <w:pPr>
        <w:spacing w:after="0" w:line="240" w:lineRule="auto"/>
        <w:rPr>
          <w:rFonts w:ascii="Poppins" w:eastAsia="Times New Roman" w:hAnsi="Poppins" w:cs="Times New Roman"/>
          <w:color w:val="000000"/>
          <w:sz w:val="28"/>
          <w:szCs w:val="28"/>
          <w:lang w:eastAsia="tr-TR"/>
        </w:rPr>
      </w:pPr>
      <w:r w:rsidRPr="007A4095">
        <w:rPr>
          <w:rFonts w:ascii="Poppins" w:eastAsia="Times New Roman" w:hAnsi="Poppins" w:cs="Times New Roman"/>
          <w:color w:val="000000"/>
          <w:sz w:val="28"/>
          <w:szCs w:val="28"/>
          <w:bdr w:val="none" w:sz="0" w:space="0" w:color="auto" w:frame="1"/>
          <w:lang w:eastAsia="tr-TR"/>
        </w:rPr>
        <w:t>Sigortalıların;</w:t>
      </w:r>
    </w:p>
    <w:p w:rsidR="007A4095" w:rsidRPr="007A4095" w:rsidRDefault="007A4095" w:rsidP="007A4095">
      <w:pPr>
        <w:spacing w:after="0" w:line="240" w:lineRule="auto"/>
        <w:rPr>
          <w:rFonts w:ascii="Poppins" w:eastAsia="Times New Roman" w:hAnsi="Poppins" w:cs="Times New Roman"/>
          <w:color w:val="000000"/>
          <w:sz w:val="28"/>
          <w:szCs w:val="28"/>
          <w:lang w:eastAsia="tr-TR"/>
        </w:rPr>
      </w:pPr>
      <w:r w:rsidRPr="007A4095">
        <w:rPr>
          <w:rFonts w:ascii="Poppins" w:eastAsia="Times New Roman" w:hAnsi="Poppins" w:cs="Times New Roman"/>
          <w:color w:val="000000"/>
          <w:sz w:val="28"/>
          <w:szCs w:val="28"/>
          <w:bdr w:val="none" w:sz="0" w:space="0" w:color="auto" w:frame="1"/>
          <w:lang w:eastAsia="tr-TR"/>
        </w:rPr>
        <w:t>– İşe alındıkları aydan önceki üç ayda 10 günden fazla 5510/4-a,b,c kapsamında sigortalılıklarının bulunmaması, </w:t>
      </w:r>
      <w:r w:rsidRPr="007A4095">
        <w:rPr>
          <w:rFonts w:ascii="Poppins" w:eastAsia="Times New Roman" w:hAnsi="Poppins" w:cs="Times New Roman"/>
          <w:color w:val="000000"/>
          <w:sz w:val="28"/>
          <w:szCs w:val="28"/>
          <w:bdr w:val="none" w:sz="0" w:space="0" w:color="auto" w:frame="1"/>
          <w:lang w:eastAsia="tr-TR"/>
        </w:rPr>
        <w:br/>
        <w:t>– İŞKUR’a kayıtlı işsiz olması,</w:t>
      </w:r>
      <w:r w:rsidRPr="007A4095">
        <w:rPr>
          <w:rFonts w:ascii="Poppins" w:eastAsia="Times New Roman" w:hAnsi="Poppins" w:cs="Times New Roman"/>
          <w:color w:val="000000"/>
          <w:sz w:val="28"/>
          <w:szCs w:val="28"/>
          <w:bdr w:val="none" w:sz="0" w:space="0" w:color="auto" w:frame="1"/>
          <w:lang w:eastAsia="tr-TR"/>
        </w:rPr>
        <w:br/>
        <w:t xml:space="preserve">– </w:t>
      </w:r>
      <w:proofErr w:type="gramStart"/>
      <w:r w:rsidRPr="007A4095">
        <w:rPr>
          <w:rFonts w:ascii="Poppins" w:eastAsia="Times New Roman" w:hAnsi="Poppins" w:cs="Times New Roman"/>
          <w:color w:val="000000"/>
          <w:sz w:val="28"/>
          <w:szCs w:val="28"/>
          <w:bdr w:val="none" w:sz="0" w:space="0" w:color="auto" w:frame="1"/>
          <w:lang w:eastAsia="tr-TR"/>
        </w:rPr>
        <w:t>1/1/2018</w:t>
      </w:r>
      <w:proofErr w:type="gramEnd"/>
      <w:r w:rsidRPr="007A4095">
        <w:rPr>
          <w:rFonts w:ascii="Poppins" w:eastAsia="Times New Roman" w:hAnsi="Poppins" w:cs="Times New Roman"/>
          <w:color w:val="000000"/>
          <w:sz w:val="28"/>
          <w:szCs w:val="28"/>
          <w:bdr w:val="none" w:sz="0" w:space="0" w:color="auto" w:frame="1"/>
          <w:lang w:eastAsia="tr-TR"/>
        </w:rPr>
        <w:t xml:space="preserve"> ila 31/12/2020 tarihleri arasında özel sektör işverenlerince istihdam edilmeleri,</w:t>
      </w:r>
      <w:r w:rsidRPr="007A4095">
        <w:rPr>
          <w:rFonts w:ascii="Poppins" w:eastAsia="Times New Roman" w:hAnsi="Poppins" w:cs="Times New Roman"/>
          <w:color w:val="000000"/>
          <w:sz w:val="28"/>
          <w:szCs w:val="28"/>
          <w:bdr w:val="none" w:sz="0" w:space="0" w:color="auto" w:frame="1"/>
          <w:lang w:eastAsia="tr-TR"/>
        </w:rPr>
        <w:br/>
        <w:t>gerekmektedir.</w:t>
      </w:r>
    </w:p>
    <w:p w:rsidR="007A4095" w:rsidRPr="007A4095" w:rsidRDefault="007A4095" w:rsidP="007A4095">
      <w:pPr>
        <w:spacing w:after="0" w:line="240" w:lineRule="auto"/>
        <w:rPr>
          <w:rFonts w:ascii="Poppins" w:eastAsia="Times New Roman" w:hAnsi="Poppins" w:cs="Times New Roman"/>
          <w:color w:val="000000"/>
          <w:sz w:val="28"/>
          <w:szCs w:val="28"/>
          <w:lang w:eastAsia="tr-TR"/>
        </w:rPr>
      </w:pPr>
      <w:r w:rsidRPr="007A4095">
        <w:rPr>
          <w:rFonts w:ascii="Poppins" w:eastAsia="Times New Roman" w:hAnsi="Poppins" w:cs="Times New Roman"/>
          <w:color w:val="000000"/>
          <w:sz w:val="28"/>
          <w:szCs w:val="28"/>
          <w:lang w:eastAsia="tr-TR"/>
        </w:rPr>
        <w:t> </w:t>
      </w:r>
    </w:p>
    <w:p w:rsidR="007A4095" w:rsidRPr="007A4095" w:rsidRDefault="007A4095" w:rsidP="007A4095">
      <w:pPr>
        <w:spacing w:after="0" w:line="240" w:lineRule="auto"/>
        <w:rPr>
          <w:rFonts w:ascii="Poppins" w:eastAsia="Times New Roman" w:hAnsi="Poppins" w:cs="Times New Roman"/>
          <w:color w:val="000000"/>
          <w:sz w:val="28"/>
          <w:szCs w:val="28"/>
          <w:lang w:eastAsia="tr-TR"/>
        </w:rPr>
      </w:pPr>
      <w:r w:rsidRPr="007A4095">
        <w:rPr>
          <w:rFonts w:ascii="Poppins" w:eastAsia="Times New Roman" w:hAnsi="Poppins" w:cs="Times New Roman"/>
          <w:b/>
          <w:bCs/>
          <w:color w:val="000000"/>
          <w:sz w:val="28"/>
          <w:szCs w:val="28"/>
          <w:bdr w:val="none" w:sz="0" w:space="0" w:color="auto" w:frame="1"/>
          <w:lang w:eastAsia="tr-TR"/>
        </w:rPr>
        <w:t>• İşyeri yönünden aranılan şartlar:</w:t>
      </w:r>
    </w:p>
    <w:p w:rsidR="007A4095" w:rsidRPr="007A4095" w:rsidRDefault="007A4095" w:rsidP="007A4095">
      <w:pPr>
        <w:spacing w:after="0" w:line="240" w:lineRule="auto"/>
        <w:rPr>
          <w:rFonts w:ascii="Poppins" w:eastAsia="Times New Roman" w:hAnsi="Poppins" w:cs="Times New Roman"/>
          <w:color w:val="000000"/>
          <w:sz w:val="28"/>
          <w:szCs w:val="28"/>
          <w:lang w:eastAsia="tr-TR"/>
        </w:rPr>
      </w:pPr>
      <w:r w:rsidRPr="007A4095">
        <w:rPr>
          <w:rFonts w:ascii="Poppins" w:eastAsia="Times New Roman" w:hAnsi="Poppins" w:cs="Times New Roman"/>
          <w:color w:val="000000"/>
          <w:sz w:val="28"/>
          <w:szCs w:val="28"/>
          <w:lang w:eastAsia="tr-TR"/>
        </w:rPr>
        <w:t> </w:t>
      </w:r>
    </w:p>
    <w:p w:rsidR="007A4095" w:rsidRPr="007A4095" w:rsidRDefault="007A4095" w:rsidP="007A4095">
      <w:pPr>
        <w:spacing w:after="0" w:line="240" w:lineRule="auto"/>
        <w:rPr>
          <w:rFonts w:ascii="Poppins" w:eastAsia="Times New Roman" w:hAnsi="Poppins" w:cs="Times New Roman"/>
          <w:color w:val="000000"/>
          <w:sz w:val="28"/>
          <w:szCs w:val="28"/>
          <w:lang w:eastAsia="tr-TR"/>
        </w:rPr>
      </w:pPr>
      <w:r w:rsidRPr="007A4095">
        <w:rPr>
          <w:rFonts w:ascii="Poppins" w:eastAsia="Times New Roman" w:hAnsi="Poppins" w:cs="Times New Roman"/>
          <w:color w:val="000000"/>
          <w:sz w:val="28"/>
          <w:szCs w:val="28"/>
          <w:bdr w:val="none" w:sz="0" w:space="0" w:color="auto" w:frame="1"/>
          <w:lang w:eastAsia="tr-TR"/>
        </w:rPr>
        <w:t>İşyerlerinin;</w:t>
      </w:r>
    </w:p>
    <w:p w:rsidR="007A4095" w:rsidRPr="007A4095" w:rsidRDefault="007A4095" w:rsidP="007A4095">
      <w:pPr>
        <w:spacing w:after="0" w:line="240" w:lineRule="auto"/>
        <w:rPr>
          <w:rFonts w:ascii="Poppins" w:eastAsia="Times New Roman" w:hAnsi="Poppins" w:cs="Times New Roman"/>
          <w:color w:val="000000"/>
          <w:sz w:val="28"/>
          <w:szCs w:val="28"/>
          <w:lang w:eastAsia="tr-TR"/>
        </w:rPr>
      </w:pPr>
      <w:proofErr w:type="gramStart"/>
      <w:r w:rsidRPr="007A4095">
        <w:rPr>
          <w:rFonts w:ascii="Poppins" w:eastAsia="Times New Roman" w:hAnsi="Poppins" w:cs="Times New Roman"/>
          <w:color w:val="000000"/>
          <w:sz w:val="28"/>
          <w:szCs w:val="28"/>
          <w:bdr w:val="none" w:sz="0" w:space="0" w:color="auto" w:frame="1"/>
          <w:lang w:eastAsia="tr-TR"/>
        </w:rPr>
        <w:t>– Özel sektör işverenine ait olması,</w:t>
      </w:r>
      <w:r w:rsidRPr="007A4095">
        <w:rPr>
          <w:rFonts w:ascii="Poppins" w:eastAsia="Times New Roman" w:hAnsi="Poppins" w:cs="Times New Roman"/>
          <w:color w:val="000000"/>
          <w:sz w:val="28"/>
          <w:szCs w:val="28"/>
          <w:bdr w:val="none" w:sz="0" w:space="0" w:color="auto" w:frame="1"/>
          <w:lang w:eastAsia="tr-TR"/>
        </w:rPr>
        <w:br/>
        <w:t>– Sigortalının işe giriş tarihinden önceki takvim yılına ilişkin işe alındıkları işyerinden bildirilen aylık prim ve hizmet belgelerindeki veya muhtasar prim hizmet beyannamelerindeki ortalamaya ilave olarak çalıştırılması, </w:t>
      </w:r>
      <w:r w:rsidRPr="007A4095">
        <w:rPr>
          <w:rFonts w:ascii="Poppins" w:eastAsia="Times New Roman" w:hAnsi="Poppins" w:cs="Times New Roman"/>
          <w:color w:val="000000"/>
          <w:sz w:val="28"/>
          <w:szCs w:val="28"/>
          <w:bdr w:val="none" w:sz="0" w:space="0" w:color="auto" w:frame="1"/>
          <w:lang w:eastAsia="tr-TR"/>
        </w:rPr>
        <w:br/>
        <w:t xml:space="preserve">– Aylık prim ve hizmet belgelerinin yasal süresi içinde </w:t>
      </w:r>
      <w:proofErr w:type="spellStart"/>
      <w:r w:rsidRPr="007A4095">
        <w:rPr>
          <w:rFonts w:ascii="Poppins" w:eastAsia="Times New Roman" w:hAnsi="Poppins" w:cs="Times New Roman"/>
          <w:color w:val="000000"/>
          <w:sz w:val="28"/>
          <w:szCs w:val="28"/>
          <w:bdr w:val="none" w:sz="0" w:space="0" w:color="auto" w:frame="1"/>
          <w:lang w:eastAsia="tr-TR"/>
        </w:rPr>
        <w:t>SGK'ya</w:t>
      </w:r>
      <w:proofErr w:type="spellEnd"/>
      <w:r w:rsidRPr="007A4095">
        <w:rPr>
          <w:rFonts w:ascii="Poppins" w:eastAsia="Times New Roman" w:hAnsi="Poppins" w:cs="Times New Roman"/>
          <w:color w:val="000000"/>
          <w:sz w:val="28"/>
          <w:szCs w:val="28"/>
          <w:bdr w:val="none" w:sz="0" w:space="0" w:color="auto" w:frame="1"/>
          <w:lang w:eastAsia="tr-TR"/>
        </w:rPr>
        <w:t xml:space="preserve"> verilmesi, </w:t>
      </w:r>
      <w:r w:rsidRPr="007A4095">
        <w:rPr>
          <w:rFonts w:ascii="Poppins" w:eastAsia="Times New Roman" w:hAnsi="Poppins" w:cs="Times New Roman"/>
          <w:color w:val="000000"/>
          <w:sz w:val="28"/>
          <w:szCs w:val="28"/>
          <w:bdr w:val="none" w:sz="0" w:space="0" w:color="auto" w:frame="1"/>
          <w:lang w:eastAsia="tr-TR"/>
        </w:rPr>
        <w:br/>
        <w:t>– Tahakkuk eden sigorta primlerinin yasal süresi içinde ödenmesi, </w:t>
      </w:r>
      <w:r w:rsidRPr="007A4095">
        <w:rPr>
          <w:rFonts w:ascii="Poppins" w:eastAsia="Times New Roman" w:hAnsi="Poppins" w:cs="Times New Roman"/>
          <w:color w:val="000000"/>
          <w:sz w:val="28"/>
          <w:szCs w:val="28"/>
          <w:bdr w:val="none" w:sz="0" w:space="0" w:color="auto" w:frame="1"/>
          <w:lang w:eastAsia="tr-TR"/>
        </w:rPr>
        <w:br/>
        <w:t>– Yasal ödeme süresi geçmiş sigorta primi, işsizlik sigortası primi, idari para cezası ile bunlara ilişkin gecikme cezası ve gecikme zammı borçlarının bulunmaması, </w:t>
      </w:r>
      <w:r w:rsidRPr="007A4095">
        <w:rPr>
          <w:rFonts w:ascii="Poppins" w:eastAsia="Times New Roman" w:hAnsi="Poppins" w:cs="Times New Roman"/>
          <w:color w:val="000000"/>
          <w:sz w:val="28"/>
          <w:szCs w:val="28"/>
          <w:bdr w:val="none" w:sz="0" w:space="0" w:color="auto" w:frame="1"/>
          <w:lang w:eastAsia="tr-TR"/>
        </w:rPr>
        <w:br/>
        <w:t>– Çalıştırdığı kişileri sigortalı olarak bildirmediği veya bildirdiği sigortalıları fiilen çalıştırmadığı yönünde herhangi bir tespitin bulunmaması, </w:t>
      </w:r>
      <w:r w:rsidRPr="007A4095">
        <w:rPr>
          <w:rFonts w:ascii="Poppins" w:eastAsia="Times New Roman" w:hAnsi="Poppins" w:cs="Times New Roman"/>
          <w:color w:val="000000"/>
          <w:sz w:val="28"/>
          <w:szCs w:val="28"/>
          <w:bdr w:val="none" w:sz="0" w:space="0" w:color="auto" w:frame="1"/>
          <w:lang w:eastAsia="tr-TR"/>
        </w:rPr>
        <w:br/>
        <w:t>gerekmektedir.</w:t>
      </w:r>
      <w:proofErr w:type="gramEnd"/>
    </w:p>
    <w:p w:rsidR="007A4095" w:rsidRPr="007A4095" w:rsidRDefault="007A4095" w:rsidP="007A4095">
      <w:pPr>
        <w:spacing w:after="0" w:line="240" w:lineRule="auto"/>
        <w:rPr>
          <w:rFonts w:ascii="Poppins" w:eastAsia="Times New Roman" w:hAnsi="Poppins" w:cs="Times New Roman"/>
          <w:color w:val="000000"/>
          <w:sz w:val="28"/>
          <w:szCs w:val="28"/>
          <w:lang w:eastAsia="tr-TR"/>
        </w:rPr>
      </w:pPr>
      <w:r w:rsidRPr="007A4095">
        <w:rPr>
          <w:rFonts w:ascii="Poppins" w:eastAsia="Times New Roman" w:hAnsi="Poppins" w:cs="Times New Roman"/>
          <w:color w:val="000000"/>
          <w:sz w:val="28"/>
          <w:szCs w:val="28"/>
          <w:lang w:eastAsia="tr-TR"/>
        </w:rPr>
        <w:t> </w:t>
      </w:r>
    </w:p>
    <w:p w:rsidR="007A4095" w:rsidRPr="007A4095" w:rsidRDefault="007A4095" w:rsidP="007A4095">
      <w:pPr>
        <w:spacing w:after="0" w:line="240" w:lineRule="auto"/>
        <w:rPr>
          <w:rFonts w:ascii="Poppins" w:eastAsia="Times New Roman" w:hAnsi="Poppins" w:cs="Times New Roman"/>
          <w:color w:val="000000"/>
          <w:sz w:val="28"/>
          <w:szCs w:val="28"/>
          <w:lang w:eastAsia="tr-TR"/>
        </w:rPr>
      </w:pPr>
      <w:r w:rsidRPr="007A4095">
        <w:rPr>
          <w:rFonts w:ascii="Poppins" w:eastAsia="Times New Roman" w:hAnsi="Poppins" w:cs="Times New Roman"/>
          <w:b/>
          <w:bCs/>
          <w:color w:val="000000"/>
          <w:sz w:val="28"/>
          <w:szCs w:val="28"/>
          <w:bdr w:val="none" w:sz="0" w:space="0" w:color="auto" w:frame="1"/>
          <w:lang w:eastAsia="tr-TR"/>
        </w:rPr>
        <w:t>• Destek tutarı</w:t>
      </w:r>
    </w:p>
    <w:p w:rsidR="007A4095" w:rsidRPr="007A4095" w:rsidRDefault="007A4095" w:rsidP="007A4095">
      <w:pPr>
        <w:spacing w:after="0" w:line="240" w:lineRule="auto"/>
        <w:rPr>
          <w:rFonts w:ascii="Poppins" w:eastAsia="Times New Roman" w:hAnsi="Poppins" w:cs="Times New Roman"/>
          <w:color w:val="000000"/>
          <w:sz w:val="28"/>
          <w:szCs w:val="28"/>
          <w:lang w:eastAsia="tr-TR"/>
        </w:rPr>
      </w:pPr>
      <w:r w:rsidRPr="007A4095">
        <w:rPr>
          <w:rFonts w:ascii="Poppins" w:eastAsia="Times New Roman" w:hAnsi="Poppins" w:cs="Times New Roman"/>
          <w:color w:val="000000"/>
          <w:sz w:val="28"/>
          <w:szCs w:val="28"/>
          <w:lang w:eastAsia="tr-TR"/>
        </w:rPr>
        <w:t> </w:t>
      </w:r>
    </w:p>
    <w:p w:rsidR="007A4095" w:rsidRPr="007A4095" w:rsidRDefault="007A4095" w:rsidP="007A4095">
      <w:pPr>
        <w:spacing w:after="0" w:line="240" w:lineRule="auto"/>
        <w:rPr>
          <w:rFonts w:ascii="Poppins" w:eastAsia="Times New Roman" w:hAnsi="Poppins" w:cs="Times New Roman"/>
          <w:color w:val="000000"/>
          <w:sz w:val="28"/>
          <w:szCs w:val="28"/>
          <w:lang w:eastAsia="tr-TR"/>
        </w:rPr>
      </w:pPr>
      <w:r w:rsidRPr="007A4095">
        <w:rPr>
          <w:rFonts w:ascii="Poppins" w:eastAsia="Times New Roman" w:hAnsi="Poppins" w:cs="Times New Roman"/>
          <w:color w:val="000000"/>
          <w:sz w:val="28"/>
          <w:szCs w:val="28"/>
          <w:bdr w:val="none" w:sz="0" w:space="0" w:color="auto" w:frame="1"/>
          <w:lang w:eastAsia="tr-TR"/>
        </w:rPr>
        <w:t>Destek tutarı, işyerinin faaliyette bulunduğu sektöre göre farklı hesaplanacaktır.</w:t>
      </w:r>
    </w:p>
    <w:p w:rsidR="007A4095" w:rsidRPr="007A4095" w:rsidRDefault="007A4095" w:rsidP="007A4095">
      <w:pPr>
        <w:spacing w:after="0" w:line="240" w:lineRule="auto"/>
        <w:rPr>
          <w:rFonts w:ascii="Poppins" w:eastAsia="Times New Roman" w:hAnsi="Poppins" w:cs="Times New Roman"/>
          <w:color w:val="000000"/>
          <w:sz w:val="28"/>
          <w:szCs w:val="28"/>
          <w:lang w:eastAsia="tr-TR"/>
        </w:rPr>
      </w:pPr>
      <w:proofErr w:type="gramStart"/>
      <w:r w:rsidRPr="007A4095">
        <w:rPr>
          <w:rFonts w:ascii="Poppins" w:eastAsia="Times New Roman" w:hAnsi="Poppins" w:cs="Times New Roman"/>
          <w:color w:val="000000"/>
          <w:sz w:val="28"/>
          <w:szCs w:val="28"/>
          <w:bdr w:val="none" w:sz="0" w:space="0" w:color="auto" w:frame="1"/>
          <w:lang w:eastAsia="tr-TR"/>
        </w:rPr>
        <w:t xml:space="preserve">- İmalat veya bilişim sektöründe faaliyet gösteren işyerlerinde ilgili döneme ait günlük brüt asgari ücretin sigortalının prim ödeme gün sayısıyla çarpımı sonucu bulunacak tutarı geçmemek üzere, ilave istihdam edilecek her bir sigortalının 5.412 TL’ye kadarki prime esas kazanç tutarı için ödeyecekleri tüm primler (761,06 ila 2.029,50 TL) ile 121,95 TL’lik damga ve gelir vergisi karşılanacaktır. </w:t>
      </w:r>
      <w:proofErr w:type="gramEnd"/>
      <w:r w:rsidRPr="007A4095">
        <w:rPr>
          <w:rFonts w:ascii="Poppins" w:eastAsia="Times New Roman" w:hAnsi="Poppins" w:cs="Times New Roman"/>
          <w:color w:val="000000"/>
          <w:sz w:val="28"/>
          <w:szCs w:val="28"/>
          <w:bdr w:val="none" w:sz="0" w:space="0" w:color="auto" w:frame="1"/>
          <w:lang w:eastAsia="tr-TR"/>
        </w:rPr>
        <w:t>(Toplamda 883,01 ila 2.151,45 TL)</w:t>
      </w:r>
    </w:p>
    <w:p w:rsidR="007A4095" w:rsidRPr="007A4095" w:rsidRDefault="007A4095" w:rsidP="007A4095">
      <w:pPr>
        <w:spacing w:after="0" w:line="240" w:lineRule="auto"/>
        <w:rPr>
          <w:rFonts w:ascii="Poppins" w:eastAsia="Times New Roman" w:hAnsi="Poppins" w:cs="Times New Roman"/>
          <w:color w:val="000000"/>
          <w:sz w:val="28"/>
          <w:szCs w:val="28"/>
          <w:lang w:eastAsia="tr-TR"/>
        </w:rPr>
      </w:pPr>
      <w:r w:rsidRPr="007A4095">
        <w:rPr>
          <w:rFonts w:ascii="Poppins" w:eastAsia="Times New Roman" w:hAnsi="Poppins" w:cs="Times New Roman"/>
          <w:color w:val="000000"/>
          <w:sz w:val="28"/>
          <w:szCs w:val="28"/>
          <w:bdr w:val="none" w:sz="0" w:space="0" w:color="auto" w:frame="1"/>
          <w:lang w:eastAsia="tr-TR"/>
        </w:rPr>
        <w:t xml:space="preserve">- Diğer sektörlerde faaliyet gösteren işyerlerinde ilave istihdam edilecek her bir sigortalı prime esas kazanç alt sınırı üzerinden hesaplanacak tüm primler </w:t>
      </w:r>
      <w:r w:rsidRPr="007A4095">
        <w:rPr>
          <w:rFonts w:ascii="Poppins" w:eastAsia="Times New Roman" w:hAnsi="Poppins" w:cs="Times New Roman"/>
          <w:color w:val="000000"/>
          <w:sz w:val="28"/>
          <w:szCs w:val="28"/>
          <w:bdr w:val="none" w:sz="0" w:space="0" w:color="auto" w:frame="1"/>
          <w:lang w:eastAsia="tr-TR"/>
        </w:rPr>
        <w:lastRenderedPageBreak/>
        <w:t>(761,06 TL) ile 121,95 TL’lik damga ve gelir vergisi karşılanacaktır. (Toplamda 883,01 TL)</w:t>
      </w:r>
    </w:p>
    <w:p w:rsidR="007A4095" w:rsidRPr="007A4095" w:rsidRDefault="007A4095" w:rsidP="007A4095">
      <w:pPr>
        <w:spacing w:after="0" w:line="240" w:lineRule="auto"/>
        <w:rPr>
          <w:rFonts w:ascii="Poppins" w:eastAsia="Times New Roman" w:hAnsi="Poppins" w:cs="Times New Roman"/>
          <w:color w:val="000000"/>
          <w:sz w:val="28"/>
          <w:szCs w:val="28"/>
          <w:lang w:eastAsia="tr-TR"/>
        </w:rPr>
      </w:pPr>
      <w:r w:rsidRPr="007A4095">
        <w:rPr>
          <w:rFonts w:ascii="Poppins" w:eastAsia="Times New Roman" w:hAnsi="Poppins" w:cs="Times New Roman"/>
          <w:color w:val="000000"/>
          <w:sz w:val="28"/>
          <w:szCs w:val="28"/>
          <w:lang w:eastAsia="tr-TR"/>
        </w:rPr>
        <w:t> </w:t>
      </w:r>
    </w:p>
    <w:p w:rsidR="007A4095" w:rsidRPr="007A4095" w:rsidRDefault="007A4095" w:rsidP="007A4095">
      <w:pPr>
        <w:spacing w:after="0" w:line="240" w:lineRule="auto"/>
        <w:rPr>
          <w:rFonts w:ascii="Poppins" w:eastAsia="Times New Roman" w:hAnsi="Poppins" w:cs="Times New Roman"/>
          <w:color w:val="000000"/>
          <w:sz w:val="28"/>
          <w:szCs w:val="28"/>
          <w:lang w:eastAsia="tr-TR"/>
        </w:rPr>
      </w:pPr>
      <w:r w:rsidRPr="007A4095">
        <w:rPr>
          <w:rFonts w:ascii="Poppins" w:eastAsia="Times New Roman" w:hAnsi="Poppins" w:cs="Times New Roman"/>
          <w:b/>
          <w:bCs/>
          <w:color w:val="000000"/>
          <w:sz w:val="28"/>
          <w:szCs w:val="28"/>
          <w:bdr w:val="none" w:sz="0" w:space="0" w:color="auto" w:frame="1"/>
          <w:lang w:eastAsia="tr-TR"/>
        </w:rPr>
        <w:t>• Destek Süresi</w:t>
      </w:r>
    </w:p>
    <w:p w:rsidR="007A4095" w:rsidRPr="007A4095" w:rsidRDefault="007A4095" w:rsidP="007A4095">
      <w:pPr>
        <w:spacing w:after="0" w:line="240" w:lineRule="auto"/>
        <w:rPr>
          <w:rFonts w:ascii="Poppins" w:eastAsia="Times New Roman" w:hAnsi="Poppins" w:cs="Times New Roman"/>
          <w:color w:val="000000"/>
          <w:sz w:val="28"/>
          <w:szCs w:val="28"/>
          <w:lang w:eastAsia="tr-TR"/>
        </w:rPr>
      </w:pPr>
      <w:r w:rsidRPr="007A4095">
        <w:rPr>
          <w:rFonts w:ascii="Poppins" w:eastAsia="Times New Roman" w:hAnsi="Poppins" w:cs="Times New Roman"/>
          <w:color w:val="000000"/>
          <w:sz w:val="28"/>
          <w:szCs w:val="28"/>
          <w:lang w:eastAsia="tr-TR"/>
        </w:rPr>
        <w:t> </w:t>
      </w:r>
    </w:p>
    <w:p w:rsidR="007A4095" w:rsidRPr="007A4095" w:rsidRDefault="007A4095" w:rsidP="007A4095">
      <w:pPr>
        <w:spacing w:after="0" w:line="240" w:lineRule="auto"/>
        <w:rPr>
          <w:rFonts w:ascii="Poppins" w:eastAsia="Times New Roman" w:hAnsi="Poppins" w:cs="Times New Roman"/>
          <w:color w:val="000000"/>
          <w:sz w:val="28"/>
          <w:szCs w:val="28"/>
          <w:lang w:eastAsia="tr-TR"/>
        </w:rPr>
      </w:pPr>
      <w:r w:rsidRPr="007A4095">
        <w:rPr>
          <w:rFonts w:ascii="Poppins" w:eastAsia="Times New Roman" w:hAnsi="Poppins" w:cs="Times New Roman"/>
          <w:color w:val="000000"/>
          <w:sz w:val="28"/>
          <w:szCs w:val="28"/>
          <w:bdr w:val="none" w:sz="0" w:space="0" w:color="auto" w:frame="1"/>
          <w:lang w:eastAsia="tr-TR"/>
        </w:rPr>
        <w:t xml:space="preserve">- 2020/Aralık ayı aşılmamak kaydıyla, destek süresi </w:t>
      </w:r>
      <w:proofErr w:type="gramStart"/>
      <w:r w:rsidRPr="007A4095">
        <w:rPr>
          <w:rFonts w:ascii="Poppins" w:eastAsia="Times New Roman" w:hAnsi="Poppins" w:cs="Times New Roman"/>
          <w:color w:val="000000"/>
          <w:sz w:val="28"/>
          <w:szCs w:val="28"/>
          <w:bdr w:val="none" w:sz="0" w:space="0" w:color="auto" w:frame="1"/>
          <w:lang w:eastAsia="tr-TR"/>
        </w:rPr>
        <w:t>1/1/2018</w:t>
      </w:r>
      <w:proofErr w:type="gramEnd"/>
      <w:r w:rsidRPr="007A4095">
        <w:rPr>
          <w:rFonts w:ascii="Poppins" w:eastAsia="Times New Roman" w:hAnsi="Poppins" w:cs="Times New Roman"/>
          <w:color w:val="000000"/>
          <w:sz w:val="28"/>
          <w:szCs w:val="28"/>
          <w:bdr w:val="none" w:sz="0" w:space="0" w:color="auto" w:frame="1"/>
          <w:lang w:eastAsia="tr-TR"/>
        </w:rPr>
        <w:t xml:space="preserve"> ile 31/12/2020 tarihleri arasında istihdam edilen her bir sigortalı için 12 aydır. Ancak istihdam edilen sigortalının, 18 yaşından büyük 25 yaşından küçük erkek, 18 yaşından büyük kadın veya Kuruma kayıtlı engelli olması durumunda destek 18 ay süreyle uygulanacaktır.</w:t>
      </w:r>
    </w:p>
    <w:p w:rsidR="007A4095" w:rsidRPr="007A4095" w:rsidRDefault="007A4095" w:rsidP="007A4095">
      <w:pPr>
        <w:spacing w:after="0" w:line="240" w:lineRule="auto"/>
        <w:rPr>
          <w:rFonts w:ascii="Poppins" w:eastAsia="Times New Roman" w:hAnsi="Poppins" w:cs="Times New Roman"/>
          <w:color w:val="000000"/>
          <w:sz w:val="28"/>
          <w:szCs w:val="28"/>
          <w:lang w:eastAsia="tr-TR"/>
        </w:rPr>
      </w:pPr>
      <w:r w:rsidRPr="007A4095">
        <w:rPr>
          <w:rFonts w:ascii="Poppins" w:eastAsia="Times New Roman" w:hAnsi="Poppins" w:cs="Times New Roman"/>
          <w:color w:val="000000"/>
          <w:sz w:val="28"/>
          <w:szCs w:val="28"/>
          <w:lang w:eastAsia="tr-TR"/>
        </w:rPr>
        <w:t> </w:t>
      </w:r>
    </w:p>
    <w:p w:rsidR="007A4095" w:rsidRPr="007A4095" w:rsidRDefault="007A4095" w:rsidP="007A4095">
      <w:pPr>
        <w:spacing w:after="0" w:line="240" w:lineRule="auto"/>
        <w:rPr>
          <w:rFonts w:ascii="Poppins" w:eastAsia="Times New Roman" w:hAnsi="Poppins" w:cs="Times New Roman"/>
          <w:color w:val="000000"/>
          <w:sz w:val="28"/>
          <w:szCs w:val="28"/>
          <w:lang w:eastAsia="tr-TR"/>
        </w:rPr>
      </w:pPr>
      <w:r w:rsidRPr="007A4095">
        <w:rPr>
          <w:rFonts w:ascii="Poppins" w:eastAsia="Times New Roman" w:hAnsi="Poppins" w:cs="Times New Roman"/>
          <w:b/>
          <w:bCs/>
          <w:color w:val="000000"/>
          <w:sz w:val="28"/>
          <w:szCs w:val="28"/>
          <w:bdr w:val="none" w:sz="0" w:space="0" w:color="auto" w:frame="1"/>
          <w:lang w:eastAsia="tr-TR"/>
        </w:rPr>
        <w:t>• Ek Kurallar</w:t>
      </w:r>
    </w:p>
    <w:p w:rsidR="007A4095" w:rsidRPr="007A4095" w:rsidRDefault="007A4095" w:rsidP="007A4095">
      <w:pPr>
        <w:spacing w:after="0" w:line="240" w:lineRule="auto"/>
        <w:rPr>
          <w:rFonts w:ascii="Poppins" w:eastAsia="Times New Roman" w:hAnsi="Poppins" w:cs="Times New Roman"/>
          <w:color w:val="000000"/>
          <w:sz w:val="28"/>
          <w:szCs w:val="28"/>
          <w:lang w:eastAsia="tr-TR"/>
        </w:rPr>
      </w:pPr>
      <w:r w:rsidRPr="007A4095">
        <w:rPr>
          <w:rFonts w:ascii="Poppins" w:eastAsia="Times New Roman" w:hAnsi="Poppins" w:cs="Times New Roman"/>
          <w:color w:val="000000"/>
          <w:sz w:val="28"/>
          <w:szCs w:val="28"/>
          <w:lang w:eastAsia="tr-TR"/>
        </w:rPr>
        <w:t> </w:t>
      </w:r>
    </w:p>
    <w:p w:rsidR="007A4095" w:rsidRPr="007A4095" w:rsidRDefault="007A4095" w:rsidP="007A4095">
      <w:pPr>
        <w:spacing w:after="0" w:line="240" w:lineRule="auto"/>
        <w:rPr>
          <w:rFonts w:ascii="Poppins" w:eastAsia="Times New Roman" w:hAnsi="Poppins" w:cs="Times New Roman"/>
          <w:color w:val="000000"/>
          <w:sz w:val="28"/>
          <w:szCs w:val="28"/>
          <w:lang w:eastAsia="tr-TR"/>
        </w:rPr>
      </w:pPr>
      <w:r w:rsidRPr="007A4095">
        <w:rPr>
          <w:rFonts w:ascii="Poppins" w:eastAsia="Times New Roman" w:hAnsi="Poppins" w:cs="Times New Roman"/>
          <w:color w:val="000000"/>
          <w:sz w:val="28"/>
          <w:szCs w:val="28"/>
          <w:bdr w:val="none" w:sz="0" w:space="0" w:color="auto" w:frame="1"/>
          <w:lang w:eastAsia="tr-TR"/>
        </w:rPr>
        <w:t>- Bilişim sektöründe destekten yararlanacak işyerlerini belirlemeye Bakanlar Kurulu yetkilidir.</w:t>
      </w:r>
    </w:p>
    <w:p w:rsidR="007A4095" w:rsidRPr="007A4095" w:rsidRDefault="007A4095" w:rsidP="007A4095">
      <w:pPr>
        <w:spacing w:after="0" w:line="240" w:lineRule="auto"/>
        <w:rPr>
          <w:rFonts w:ascii="Poppins" w:eastAsia="Times New Roman" w:hAnsi="Poppins" w:cs="Times New Roman"/>
          <w:color w:val="000000"/>
          <w:sz w:val="28"/>
          <w:szCs w:val="28"/>
          <w:lang w:eastAsia="tr-TR"/>
        </w:rPr>
      </w:pPr>
      <w:r w:rsidRPr="007A4095">
        <w:rPr>
          <w:rFonts w:ascii="Poppins" w:eastAsia="Times New Roman" w:hAnsi="Poppins" w:cs="Times New Roman"/>
          <w:color w:val="000000"/>
          <w:sz w:val="28"/>
          <w:szCs w:val="28"/>
          <w:bdr w:val="none" w:sz="0" w:space="0" w:color="auto" w:frame="1"/>
          <w:lang w:eastAsia="tr-TR"/>
        </w:rPr>
        <w:t xml:space="preserve">- </w:t>
      </w:r>
      <w:proofErr w:type="gramStart"/>
      <w:r w:rsidRPr="007A4095">
        <w:rPr>
          <w:rFonts w:ascii="Poppins" w:eastAsia="Times New Roman" w:hAnsi="Poppins" w:cs="Times New Roman"/>
          <w:color w:val="000000"/>
          <w:sz w:val="28"/>
          <w:szCs w:val="28"/>
          <w:bdr w:val="none" w:sz="0" w:space="0" w:color="auto" w:frame="1"/>
          <w:lang w:eastAsia="tr-TR"/>
        </w:rPr>
        <w:t>1/1/2018</w:t>
      </w:r>
      <w:proofErr w:type="gramEnd"/>
      <w:r w:rsidRPr="007A4095">
        <w:rPr>
          <w:rFonts w:ascii="Poppins" w:eastAsia="Times New Roman" w:hAnsi="Poppins" w:cs="Times New Roman"/>
          <w:color w:val="000000"/>
          <w:sz w:val="28"/>
          <w:szCs w:val="28"/>
          <w:bdr w:val="none" w:sz="0" w:space="0" w:color="auto" w:frame="1"/>
          <w:lang w:eastAsia="tr-TR"/>
        </w:rPr>
        <w:t xml:space="preserve"> ila 31/12/2020 tarihleri arasında 5510 sayılı Kanun kapsamına alınan işyerleri ile daha önce tescil edildiği halde ortalama sigortalı sayısının hesaplandığı yılda sigortalı çalıştırmayan işleri; 1/1/2018 tarihinden sonra ilk defa sigortalı bildiriminde bulunulan ayı takip eden üçüncü aydan itibaren 12 veya 18 ay süreyle bu destekten yararlandırılır.</w:t>
      </w:r>
    </w:p>
    <w:p w:rsidR="007A4095" w:rsidRPr="007A4095" w:rsidRDefault="007A4095" w:rsidP="007A4095">
      <w:pPr>
        <w:spacing w:after="0" w:line="240" w:lineRule="auto"/>
        <w:rPr>
          <w:rFonts w:ascii="Poppins" w:eastAsia="Times New Roman" w:hAnsi="Poppins" w:cs="Times New Roman"/>
          <w:color w:val="000000"/>
          <w:sz w:val="28"/>
          <w:szCs w:val="28"/>
          <w:lang w:eastAsia="tr-TR"/>
        </w:rPr>
      </w:pPr>
      <w:r w:rsidRPr="007A4095">
        <w:rPr>
          <w:rFonts w:ascii="Poppins" w:eastAsia="Times New Roman" w:hAnsi="Poppins" w:cs="Times New Roman"/>
          <w:color w:val="000000"/>
          <w:sz w:val="28"/>
          <w:szCs w:val="28"/>
          <w:bdr w:val="none" w:sz="0" w:space="0" w:color="auto" w:frame="1"/>
          <w:lang w:eastAsia="tr-TR"/>
        </w:rPr>
        <w:t>- Bu teşvikten yararlanılan ayda aynı sigortalı için diğer sigorta primi teşvik, destek ve indirimlerinden yararlanılamaz.</w:t>
      </w:r>
    </w:p>
    <w:p w:rsidR="00CD0B35" w:rsidRPr="007A4095" w:rsidRDefault="00CD0B35">
      <w:pPr>
        <w:rPr>
          <w:sz w:val="28"/>
          <w:szCs w:val="28"/>
        </w:rPr>
      </w:pPr>
    </w:p>
    <w:sectPr w:rsidR="00CD0B35" w:rsidRPr="007A409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Poppins">
    <w:altName w:val="Times New Roman"/>
    <w:panose1 w:val="00000000000000000000"/>
    <w:charset w:val="00"/>
    <w:family w:val="roman"/>
    <w:notTrueType/>
    <w:pitch w:val="default"/>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4095"/>
    <w:rsid w:val="007A4095"/>
    <w:rsid w:val="00CD0B3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1464099">
      <w:bodyDiv w:val="1"/>
      <w:marLeft w:val="0"/>
      <w:marRight w:val="0"/>
      <w:marTop w:val="0"/>
      <w:marBottom w:val="0"/>
      <w:divBdr>
        <w:top w:val="none" w:sz="0" w:space="0" w:color="auto"/>
        <w:left w:val="none" w:sz="0" w:space="0" w:color="auto"/>
        <w:bottom w:val="none" w:sz="0" w:space="0" w:color="auto"/>
        <w:right w:val="none" w:sz="0" w:space="0" w:color="auto"/>
      </w:divBdr>
      <w:divsChild>
        <w:div w:id="5600177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438</Words>
  <Characters>2502</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2018-09-06T11:11:00Z</dcterms:created>
  <dcterms:modified xsi:type="dcterms:W3CDTF">2018-09-06T11:13:00Z</dcterms:modified>
</cp:coreProperties>
</file>